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hint="eastAsia"/>
          <w:b/>
          <w:bCs/>
          <w:sz w:val="56"/>
          <w:szCs w:val="52"/>
        </w:rPr>
      </w:pPr>
      <w:r>
        <w:rPr>
          <w:rFonts w:hint="eastAsia"/>
          <w:b/>
          <w:bCs/>
          <w:sz w:val="56"/>
          <w:szCs w:val="52"/>
        </w:rPr>
        <w:t>洛阳市瀍河回族区人民政府</w:t>
      </w:r>
    </w:p>
    <w:p>
      <w:pPr>
        <w:spacing w:line="540" w:lineRule="exact"/>
        <w:ind w:firstLine="2610" w:firstLineChars="500"/>
        <w:jc w:val="center"/>
        <w:rPr>
          <w:rFonts w:hint="eastAsia"/>
          <w:b/>
          <w:bCs/>
          <w:sz w:val="52"/>
          <w:szCs w:val="56"/>
        </w:rPr>
      </w:pPr>
    </w:p>
    <w:p>
      <w:pPr>
        <w:spacing w:line="540" w:lineRule="exact"/>
        <w:jc w:val="center"/>
        <w:rPr>
          <w:rFonts w:hint="eastAsia"/>
          <w:b/>
          <w:bCs/>
          <w:sz w:val="52"/>
          <w:szCs w:val="56"/>
        </w:rPr>
      </w:pPr>
      <w:r>
        <w:rPr>
          <w:rFonts w:hint="eastAsia"/>
          <w:b/>
          <w:bCs/>
          <w:sz w:val="52"/>
          <w:szCs w:val="56"/>
        </w:rPr>
        <w:t>行政复议决定书</w:t>
      </w:r>
    </w:p>
    <w:p>
      <w:pPr>
        <w:spacing w:line="540" w:lineRule="exact"/>
        <w:ind w:firstLine="2409" w:firstLineChars="500"/>
        <w:rPr>
          <w:rFonts w:hint="eastAsia"/>
          <w:b/>
          <w:bCs/>
          <w:sz w:val="48"/>
          <w:szCs w:val="56"/>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申请人</w:t>
      </w:r>
      <w:r>
        <w:rPr>
          <w:rFonts w:hint="eastAsia" w:ascii="华文仿宋" w:hAnsi="华文仿宋" w:eastAsia="华文仿宋" w:cs="华文仿宋"/>
          <w:sz w:val="32"/>
          <w:szCs w:val="32"/>
          <w:highlight w:val="none"/>
          <w:lang w:eastAsia="zh-CN"/>
        </w:rPr>
        <w:t>：</w:t>
      </w:r>
      <w:r>
        <w:rPr>
          <w:rFonts w:hint="eastAsia" w:ascii="华文仿宋" w:hAnsi="华文仿宋" w:eastAsia="华文仿宋" w:cs="华文仿宋"/>
          <w:sz w:val="32"/>
          <w:szCs w:val="32"/>
          <w:highlight w:val="none"/>
          <w:lang w:val="en-US" w:eastAsia="zh-CN"/>
        </w:rPr>
        <w:t>李某。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被申请人</w:t>
      </w:r>
      <w:r>
        <w:rPr>
          <w:rFonts w:hint="eastAsia" w:ascii="华文仿宋" w:hAnsi="华文仿宋" w:eastAsia="华文仿宋" w:cs="华文仿宋"/>
          <w:sz w:val="32"/>
          <w:szCs w:val="32"/>
          <w:highlight w:val="none"/>
          <w:lang w:eastAsia="zh-CN"/>
        </w:rPr>
        <w:t>：</w:t>
      </w:r>
      <w:r>
        <w:rPr>
          <w:rFonts w:hint="eastAsia" w:ascii="华文仿宋" w:hAnsi="华文仿宋" w:eastAsia="华文仿宋" w:cs="华文仿宋"/>
          <w:sz w:val="32"/>
          <w:szCs w:val="32"/>
          <w:highlight w:val="none"/>
        </w:rPr>
        <w:t>洛阳市</w:t>
      </w:r>
      <w:r>
        <w:rPr>
          <w:rFonts w:hint="eastAsia" w:ascii="华文仿宋" w:hAnsi="华文仿宋" w:eastAsia="华文仿宋" w:cs="华文仿宋"/>
          <w:sz w:val="32"/>
          <w:szCs w:val="32"/>
          <w:highlight w:val="none"/>
          <w:lang w:val="en-US" w:eastAsia="zh-CN"/>
        </w:rPr>
        <w:t>瀍河回族区市场监督管理局</w:t>
      </w:r>
      <w:r>
        <w:rPr>
          <w:rFonts w:hint="eastAsia" w:ascii="华文仿宋" w:hAnsi="华文仿宋" w:eastAsia="华文仿宋" w:cs="华文仿宋"/>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申请人</w:t>
      </w:r>
      <w:r>
        <w:rPr>
          <w:rFonts w:hint="eastAsia" w:ascii="华文仿宋" w:hAnsi="华文仿宋" w:eastAsia="华文仿宋" w:cs="华文仿宋"/>
          <w:sz w:val="32"/>
          <w:szCs w:val="32"/>
          <w:highlight w:val="none"/>
          <w:lang w:val="en-US" w:eastAsia="zh-CN"/>
        </w:rPr>
        <w:t>对被申请人于2023年10月20日在全国12315平台上作出的具体行政行为不服，</w:t>
      </w:r>
      <w:r>
        <w:rPr>
          <w:rFonts w:hint="eastAsia" w:ascii="华文仿宋" w:hAnsi="华文仿宋" w:eastAsia="华文仿宋" w:cs="华文仿宋"/>
          <w:sz w:val="32"/>
          <w:szCs w:val="32"/>
          <w:highlight w:val="none"/>
        </w:rPr>
        <w:t>向本机关提出行政复议申请。本机关收到申请后，依法予以受理，现已审理终结。</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华文仿宋" w:hAnsi="华文仿宋" w:eastAsia="华文仿宋" w:cs="华文仿宋"/>
          <w:sz w:val="32"/>
          <w:szCs w:val="32"/>
          <w:highlight w:val="none"/>
          <w:lang w:val="en-US" w:eastAsia="zh-CN"/>
        </w:rPr>
      </w:pPr>
      <w:r>
        <w:rPr>
          <w:rFonts w:hint="eastAsia" w:ascii="华文仿宋" w:hAnsi="华文仿宋" w:eastAsia="华文仿宋" w:cs="华文仿宋"/>
          <w:b/>
          <w:bCs/>
          <w:sz w:val="32"/>
          <w:szCs w:val="32"/>
          <w:highlight w:val="none"/>
        </w:rPr>
        <w:t>申请人请求</w:t>
      </w:r>
      <w:r>
        <w:rPr>
          <w:rFonts w:hint="eastAsia" w:ascii="华文仿宋" w:hAnsi="华文仿宋" w:eastAsia="华文仿宋" w:cs="华文仿宋"/>
          <w:b/>
          <w:bCs/>
          <w:sz w:val="32"/>
          <w:szCs w:val="32"/>
          <w:highlight w:val="none"/>
          <w:lang w:eastAsia="zh-CN"/>
        </w:rPr>
        <w:t>：</w:t>
      </w:r>
      <w:r>
        <w:rPr>
          <w:rFonts w:hint="eastAsia" w:ascii="华文仿宋" w:hAnsi="华文仿宋" w:eastAsia="华文仿宋" w:cs="华文仿宋"/>
          <w:sz w:val="32"/>
          <w:szCs w:val="32"/>
          <w:highlight w:val="none"/>
          <w:lang w:val="en-US" w:eastAsia="zh-CN"/>
        </w:rPr>
        <w:t>依法确认被申请人2023年10月20日在全国12315平台上对申请人的投诉举报作出的具体行政行为违法，责令被申请人重新作出具体行政行为。</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华文仿宋" w:hAnsi="华文仿宋" w:eastAsia="华文仿宋" w:cs="华文仿宋"/>
          <w:sz w:val="32"/>
          <w:szCs w:val="32"/>
          <w:highlight w:val="none"/>
          <w:lang w:val="en-US" w:eastAsia="zh-CN"/>
        </w:rPr>
      </w:pPr>
      <w:r>
        <w:rPr>
          <w:rFonts w:hint="eastAsia" w:ascii="华文仿宋" w:hAnsi="华文仿宋" w:eastAsia="华文仿宋" w:cs="华文仿宋"/>
          <w:b/>
          <w:bCs/>
          <w:sz w:val="32"/>
          <w:szCs w:val="32"/>
          <w:highlight w:val="none"/>
        </w:rPr>
        <w:t>申请人</w:t>
      </w:r>
      <w:r>
        <w:rPr>
          <w:rFonts w:hint="eastAsia" w:ascii="华文仿宋" w:hAnsi="华文仿宋" w:eastAsia="华文仿宋" w:cs="华文仿宋"/>
          <w:b/>
          <w:bCs/>
          <w:sz w:val="32"/>
          <w:szCs w:val="32"/>
          <w:highlight w:val="none"/>
          <w:lang w:val="en-US" w:eastAsia="zh-CN"/>
        </w:rPr>
        <w:t>称：</w:t>
      </w:r>
      <w:r>
        <w:rPr>
          <w:rFonts w:hint="eastAsia" w:ascii="华文仿宋" w:hAnsi="华文仿宋" w:eastAsia="华文仿宋" w:cs="华文仿宋"/>
          <w:sz w:val="32"/>
          <w:szCs w:val="32"/>
          <w:highlight w:val="none"/>
          <w:lang w:val="en-US" w:eastAsia="zh-CN"/>
        </w:rPr>
        <w:t>2023年8月21日在拼多多平台上的某有限公司购买白酒，因商家存在违法行为向全国12315平台投诉举报，2023年10月20日得到被申请人的办结反馈。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华文仿宋" w:hAnsi="华文仿宋" w:eastAsia="华文仿宋" w:cs="华文仿宋"/>
          <w:sz w:val="32"/>
          <w:szCs w:val="32"/>
          <w:highlight w:val="none"/>
          <w:lang w:val="en-US" w:eastAsia="zh-CN"/>
        </w:rPr>
      </w:pPr>
      <w:r>
        <w:rPr>
          <w:rFonts w:hint="eastAsia" w:ascii="华文仿宋" w:hAnsi="华文仿宋" w:eastAsia="华文仿宋" w:cs="华文仿宋"/>
          <w:sz w:val="32"/>
          <w:szCs w:val="32"/>
          <w:highlight w:val="none"/>
          <w:lang w:val="en-US" w:eastAsia="zh-CN"/>
        </w:rPr>
        <w:t>一是被申请人剥夺申请人的知情权，并没告知申请人救济渠道；二是根据《中华人民共和国消费者权益保护法》第五十六条规定，被投诉举报人销售的食品生产企业在2020年已注销，但被投诉举报人提供的进货发票是2023年的，而且销售方不是同一个生产企业（证据已提交），生产企业法律主体已经不存在，其生产销售的食品出现问题无法得到追责和保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华文仿宋" w:hAnsi="华文仿宋" w:eastAsia="华文仿宋" w:cs="华文仿宋"/>
          <w:sz w:val="32"/>
          <w:szCs w:val="32"/>
          <w:highlight w:val="none"/>
          <w:lang w:val="en-US" w:eastAsia="zh-CN"/>
        </w:rPr>
      </w:pPr>
      <w:r>
        <w:rPr>
          <w:rFonts w:hint="eastAsia" w:ascii="华文仿宋" w:hAnsi="华文仿宋" w:eastAsia="华文仿宋" w:cs="华文仿宋"/>
          <w:sz w:val="32"/>
          <w:szCs w:val="32"/>
          <w:highlight w:val="none"/>
          <w:lang w:val="en-US" w:eastAsia="zh-CN"/>
        </w:rPr>
        <w:t>被投诉举报人提供的产品检验报告是生产企业自检报告，不是监督检验，也不是第三方具有CMA的检验报告，所以不具有法律效力，也没有公信力，不能证明产品的安全性。被投诉举报人销售的白酒标签的商品条码，在2016年已经注销，一直使用失效的商品条码到今天，长时间不能改正。综上所述，被投诉举报人违反上述法条的第（一）、（二）、（三）、（五）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华文仿宋" w:hAnsi="华文仿宋" w:eastAsia="华文仿宋" w:cs="华文仿宋"/>
          <w:sz w:val="32"/>
          <w:szCs w:val="32"/>
          <w:highlight w:val="none"/>
          <w:lang w:val="en-US" w:eastAsia="zh-CN"/>
        </w:rPr>
      </w:pPr>
      <w:r>
        <w:rPr>
          <w:rFonts w:hint="eastAsia" w:ascii="华文仿宋" w:hAnsi="华文仿宋" w:eastAsia="华文仿宋" w:cs="华文仿宋"/>
          <w:sz w:val="32"/>
          <w:szCs w:val="32"/>
          <w:highlight w:val="none"/>
          <w:lang w:val="en-US" w:eastAsia="zh-CN"/>
        </w:rPr>
        <w:t>申请人向被投诉举报人多次反映产品的问题，至今没有得到重视和改正，食品安全无小事。被投诉举报人对生产企业提供的资料没有做审核，明知道企业已注销、条码已注销的情况下，依然继续销售。被投诉举报人依然认定没有违法，属于认定事实不清，行政不作为。申请人已向被申请人提供足够证据，而且被申请人已经调查出证据证明存在违法行为的情况下，依然根据《市场监督管理处罚程序规定》第十九条不予立案，被申请人明显适用法律错误，不予立案应该适用《市场监督管理处罚程序规定》第二十条。申请人2023年10月21日在该网店查询，商品并没有整改。违法行为并没有停止没有改正，依然虚假宣传，更没有证据证明没有主观过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华文仿宋" w:hAnsi="华文仿宋" w:eastAsia="华文仿宋" w:cs="华文仿宋"/>
          <w:sz w:val="32"/>
          <w:szCs w:val="32"/>
          <w:highlight w:val="none"/>
          <w:lang w:val="en-US" w:eastAsia="zh-CN"/>
        </w:rPr>
      </w:pPr>
      <w:r>
        <w:rPr>
          <w:rFonts w:hint="eastAsia" w:ascii="华文仿宋" w:hAnsi="华文仿宋" w:eastAsia="华文仿宋" w:cs="华文仿宋"/>
          <w:sz w:val="32"/>
          <w:szCs w:val="32"/>
          <w:highlight w:val="none"/>
          <w:lang w:val="en-US" w:eastAsia="zh-CN"/>
        </w:rPr>
        <w:t>综上所述，被申请人存在包庇，不予立案，认定事实不清，适用法律错误。被申请人2023年10月20日作出的具体行政行为违法。</w:t>
      </w:r>
    </w:p>
    <w:p>
      <w:pPr>
        <w:keepNext w:val="0"/>
        <w:keepLines w:val="0"/>
        <w:pageBreakBefore w:val="0"/>
        <w:widowControl w:val="0"/>
        <w:kinsoku/>
        <w:wordWrap w:val="0"/>
        <w:overflowPunct/>
        <w:topLinePunct w:val="0"/>
        <w:autoSpaceDE/>
        <w:autoSpaceDN/>
        <w:bidi w:val="0"/>
        <w:adjustRightInd/>
        <w:snapToGrid/>
        <w:spacing w:line="600" w:lineRule="exact"/>
        <w:ind w:firstLine="643" w:firstLineChars="200"/>
        <w:textAlignment w:val="auto"/>
        <w:rPr>
          <w:rFonts w:hint="eastAsia" w:ascii="仿宋" w:hAnsi="仿宋" w:eastAsia="仿宋"/>
          <w:sz w:val="32"/>
          <w:szCs w:val="32"/>
          <w:lang w:eastAsia="zh-CN"/>
        </w:rPr>
      </w:pPr>
      <w:r>
        <w:rPr>
          <w:rFonts w:hint="eastAsia" w:ascii="华文仿宋" w:hAnsi="华文仿宋" w:eastAsia="华文仿宋" w:cs="华文仿宋"/>
          <w:b/>
          <w:bCs/>
          <w:sz w:val="32"/>
          <w:szCs w:val="32"/>
          <w:highlight w:val="none"/>
        </w:rPr>
        <w:t>被申请人辩称：</w:t>
      </w:r>
      <w:r>
        <w:rPr>
          <w:rFonts w:hint="eastAsia" w:ascii="仿宋" w:hAnsi="仿宋" w:eastAsia="仿宋" w:cs="宋体"/>
          <w:sz w:val="32"/>
          <w:szCs w:val="32"/>
        </w:rPr>
        <w:t>202</w:t>
      </w:r>
      <w:r>
        <w:rPr>
          <w:rFonts w:hint="eastAsia" w:ascii="仿宋" w:hAnsi="仿宋" w:eastAsia="仿宋" w:cs="宋体"/>
          <w:sz w:val="32"/>
          <w:szCs w:val="32"/>
          <w:lang w:val="en-US" w:eastAsia="zh-CN"/>
        </w:rPr>
        <w:t>3</w:t>
      </w:r>
      <w:r>
        <w:rPr>
          <w:rFonts w:hint="eastAsia" w:ascii="仿宋" w:hAnsi="仿宋" w:eastAsia="仿宋"/>
          <w:sz w:val="32"/>
          <w:szCs w:val="32"/>
        </w:rPr>
        <w:t>年</w:t>
      </w:r>
      <w:r>
        <w:rPr>
          <w:rFonts w:hint="eastAsia" w:ascii="仿宋" w:hAnsi="仿宋" w:eastAsia="仿宋"/>
          <w:sz w:val="32"/>
          <w:szCs w:val="32"/>
          <w:lang w:val="en-US" w:eastAsia="zh-CN"/>
        </w:rPr>
        <w:t>9</w:t>
      </w:r>
      <w:r>
        <w:rPr>
          <w:rFonts w:hint="eastAsia" w:ascii="仿宋" w:hAnsi="仿宋" w:eastAsia="仿宋"/>
          <w:sz w:val="32"/>
          <w:szCs w:val="32"/>
        </w:rPr>
        <w:t>月</w:t>
      </w:r>
      <w:r>
        <w:rPr>
          <w:rFonts w:hint="eastAsia" w:ascii="仿宋" w:hAnsi="仿宋" w:eastAsia="仿宋"/>
          <w:sz w:val="32"/>
          <w:szCs w:val="32"/>
          <w:lang w:val="en-US" w:eastAsia="zh-CN"/>
        </w:rPr>
        <w:t>5</w:t>
      </w:r>
      <w:r>
        <w:rPr>
          <w:rFonts w:hint="eastAsia" w:ascii="仿宋" w:hAnsi="仿宋" w:eastAsia="仿宋" w:cs="宋体"/>
          <w:sz w:val="32"/>
          <w:szCs w:val="32"/>
        </w:rPr>
        <w:t>日，申请人</w:t>
      </w:r>
      <w:r>
        <w:rPr>
          <w:rFonts w:hint="eastAsia" w:ascii="仿宋" w:hAnsi="仿宋" w:eastAsia="仿宋" w:cs="宋体"/>
          <w:sz w:val="32"/>
          <w:szCs w:val="32"/>
          <w:lang w:eastAsia="zh-CN"/>
        </w:rPr>
        <w:t>在</w:t>
      </w:r>
      <w:r>
        <w:rPr>
          <w:rFonts w:hint="eastAsia" w:ascii="仿宋" w:hAnsi="仿宋" w:eastAsia="仿宋" w:cs="宋体"/>
          <w:sz w:val="32"/>
          <w:szCs w:val="32"/>
        </w:rPr>
        <w:t>河南市场监管投诉举报平台向被申请人进行投诉，称</w:t>
      </w:r>
      <w:r>
        <w:rPr>
          <w:rFonts w:hint="eastAsia" w:ascii="仿宋" w:hAnsi="仿宋" w:eastAsia="仿宋"/>
          <w:sz w:val="32"/>
          <w:szCs w:val="32"/>
        </w:rPr>
        <w:t>通过洛阳</w:t>
      </w:r>
      <w:r>
        <w:rPr>
          <w:rFonts w:hint="eastAsia" w:ascii="仿宋" w:hAnsi="仿宋" w:eastAsia="仿宋"/>
          <w:sz w:val="32"/>
          <w:szCs w:val="32"/>
          <w:lang w:eastAsia="zh-CN"/>
        </w:rPr>
        <w:t>某</w:t>
      </w:r>
      <w:r>
        <w:rPr>
          <w:rFonts w:hint="eastAsia" w:ascii="仿宋" w:hAnsi="仿宋" w:eastAsia="仿宋"/>
          <w:sz w:val="32"/>
          <w:szCs w:val="32"/>
        </w:rPr>
        <w:t>酒业有限</w:t>
      </w:r>
      <w:r>
        <w:rPr>
          <w:rFonts w:hint="eastAsia" w:ascii="仿宋" w:hAnsi="仿宋" w:eastAsia="仿宋"/>
          <w:sz w:val="32"/>
          <w:szCs w:val="32"/>
          <w:lang w:val="en-US" w:eastAsia="zh-CN"/>
        </w:rPr>
        <w:t>公司</w:t>
      </w:r>
      <w:r>
        <w:rPr>
          <w:rFonts w:hint="eastAsia" w:ascii="仿宋" w:hAnsi="仿宋" w:eastAsia="仿宋"/>
          <w:sz w:val="32"/>
          <w:szCs w:val="32"/>
        </w:rPr>
        <w:t>在拼多多平台经营的“</w:t>
      </w:r>
      <w:r>
        <w:rPr>
          <w:rFonts w:hint="eastAsia" w:ascii="仿宋" w:hAnsi="仿宋" w:eastAsia="仿宋"/>
          <w:sz w:val="32"/>
          <w:szCs w:val="32"/>
          <w:lang w:eastAsia="zh-CN"/>
        </w:rPr>
        <w:t>某酒类专营店</w:t>
      </w:r>
      <w:r>
        <w:rPr>
          <w:rFonts w:hint="eastAsia" w:ascii="仿宋" w:hAnsi="仿宋" w:eastAsia="仿宋"/>
          <w:sz w:val="32"/>
          <w:szCs w:val="32"/>
        </w:rPr>
        <w:t>”网店</w:t>
      </w:r>
      <w:r>
        <w:rPr>
          <w:rFonts w:hint="eastAsia" w:ascii="仿宋" w:hAnsi="仿宋" w:eastAsia="仿宋"/>
          <w:sz w:val="32"/>
          <w:szCs w:val="32"/>
          <w:lang w:eastAsia="zh-CN"/>
        </w:rPr>
        <w:t>，</w:t>
      </w:r>
      <w:r>
        <w:rPr>
          <w:rFonts w:hint="eastAsia" w:ascii="仿宋" w:hAnsi="仿宋" w:eastAsia="仿宋"/>
          <w:sz w:val="32"/>
          <w:szCs w:val="32"/>
        </w:rPr>
        <w:t>购买蔡店杜康遗址白酒</w:t>
      </w:r>
      <w:r>
        <w:rPr>
          <w:rFonts w:hint="eastAsia" w:ascii="仿宋" w:hAnsi="仿宋" w:eastAsia="仿宋"/>
          <w:sz w:val="32"/>
          <w:szCs w:val="32"/>
          <w:lang w:val="en-US" w:eastAsia="zh-CN"/>
        </w:rPr>
        <w:t>60瓶</w:t>
      </w:r>
      <w:r>
        <w:rPr>
          <w:rFonts w:hint="eastAsia" w:ascii="仿宋" w:hAnsi="仿宋" w:eastAsia="仿宋"/>
          <w:sz w:val="32"/>
          <w:szCs w:val="32"/>
        </w:rPr>
        <w:t>，喝后头疼，认为有食品安全问题</w:t>
      </w:r>
      <w:r>
        <w:rPr>
          <w:rFonts w:hint="eastAsia" w:ascii="仿宋" w:hAnsi="仿宋" w:eastAsia="仿宋"/>
          <w:sz w:val="32"/>
          <w:szCs w:val="32"/>
          <w:lang w:eastAsia="zh-CN"/>
        </w:rPr>
        <w:t>，</w:t>
      </w:r>
      <w:r>
        <w:rPr>
          <w:rFonts w:hint="eastAsia" w:ascii="仿宋" w:hAnsi="仿宋" w:eastAsia="仿宋"/>
          <w:sz w:val="32"/>
          <w:szCs w:val="32"/>
        </w:rPr>
        <w:t>要求妥善解决。</w:t>
      </w:r>
      <w:r>
        <w:rPr>
          <w:rFonts w:hint="eastAsia" w:ascii="仿宋" w:hAnsi="仿宋" w:eastAsia="仿宋"/>
          <w:sz w:val="32"/>
          <w:szCs w:val="32"/>
          <w:lang w:val="en-US" w:eastAsia="zh-CN"/>
        </w:rPr>
        <w:t>2023年9月6日，</w:t>
      </w:r>
      <w:r>
        <w:rPr>
          <w:rFonts w:hint="eastAsia" w:ascii="仿宋" w:hAnsi="仿宋" w:eastAsia="仿宋" w:cs="宋体"/>
          <w:sz w:val="32"/>
          <w:szCs w:val="32"/>
        </w:rPr>
        <w:t>申请人</w:t>
      </w:r>
      <w:r>
        <w:rPr>
          <w:rFonts w:hint="eastAsia" w:ascii="仿宋" w:hAnsi="仿宋" w:eastAsia="仿宋" w:cs="宋体"/>
          <w:sz w:val="32"/>
          <w:szCs w:val="32"/>
          <w:lang w:eastAsia="zh-CN"/>
        </w:rPr>
        <w:t>通过电子邮件向</w:t>
      </w:r>
      <w:r>
        <w:rPr>
          <w:rFonts w:hint="eastAsia" w:ascii="仿宋" w:hAnsi="仿宋" w:eastAsia="仿宋"/>
          <w:sz w:val="32"/>
          <w:szCs w:val="32"/>
        </w:rPr>
        <w:t>被申请人</w:t>
      </w:r>
      <w:r>
        <w:rPr>
          <w:rFonts w:hint="eastAsia" w:ascii="仿宋" w:hAnsi="仿宋" w:eastAsia="仿宋"/>
          <w:sz w:val="32"/>
          <w:szCs w:val="32"/>
          <w:lang w:eastAsia="zh-CN"/>
        </w:rPr>
        <w:t>提供网店交易截图、被举报白酒实物照片等投诉材料。</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rPr>
        <w:t>接案后，</w:t>
      </w:r>
      <w:r>
        <w:rPr>
          <w:rFonts w:hint="eastAsia" w:ascii="仿宋" w:hAnsi="仿宋" w:eastAsia="仿宋"/>
          <w:sz w:val="32"/>
          <w:szCs w:val="32"/>
          <w:lang w:eastAsia="zh-CN"/>
        </w:rPr>
        <w:t>对其投诉因被投诉人明确拒绝调解，被申请人依据</w:t>
      </w:r>
      <w:r>
        <w:rPr>
          <w:rFonts w:hint="eastAsia" w:ascii="仿宋" w:hAnsi="仿宋" w:eastAsia="仿宋" w:cs="宋体"/>
          <w:sz w:val="32"/>
          <w:szCs w:val="32"/>
          <w:lang w:eastAsia="zh-CN"/>
        </w:rPr>
        <w:t>《市场监督管理投诉举报处理暂行办法》第二十一条第一款第（三）项之规定，终止调解。对其举报的食品安全问题，</w:t>
      </w:r>
      <w:r>
        <w:rPr>
          <w:rFonts w:hint="eastAsia" w:ascii="仿宋" w:hAnsi="仿宋" w:eastAsia="仿宋"/>
          <w:sz w:val="32"/>
          <w:szCs w:val="32"/>
        </w:rPr>
        <w:t>被申请人立即进行了核查</w:t>
      </w:r>
      <w:r>
        <w:rPr>
          <w:rFonts w:hint="eastAsia" w:ascii="仿宋" w:hAnsi="仿宋" w:eastAsia="仿宋"/>
          <w:sz w:val="32"/>
          <w:szCs w:val="32"/>
          <w:lang w:eastAsia="zh-CN"/>
        </w:rPr>
        <w:t>，根据调取的证据认定被举报人</w:t>
      </w:r>
      <w:r>
        <w:rPr>
          <w:rFonts w:hint="eastAsia" w:ascii="仿宋" w:hAnsi="仿宋" w:eastAsia="仿宋"/>
          <w:sz w:val="32"/>
          <w:szCs w:val="32"/>
        </w:rPr>
        <w:t>违法事实不成立，</w:t>
      </w:r>
      <w:r>
        <w:rPr>
          <w:rFonts w:hint="eastAsia" w:ascii="仿宋" w:hAnsi="仿宋" w:eastAsia="仿宋"/>
          <w:sz w:val="32"/>
          <w:szCs w:val="32"/>
          <w:lang w:eastAsia="zh-CN"/>
        </w:rPr>
        <w:t>申请人的</w:t>
      </w:r>
      <w:r>
        <w:rPr>
          <w:rFonts w:hint="eastAsia" w:ascii="仿宋" w:hAnsi="仿宋" w:eastAsia="仿宋"/>
          <w:sz w:val="32"/>
          <w:szCs w:val="32"/>
        </w:rPr>
        <w:t>举报不符合《市场监督管理行政处罚程序规定》第十九条的立案规定,于</w:t>
      </w:r>
      <w:r>
        <w:rPr>
          <w:rFonts w:hint="eastAsia" w:ascii="仿宋" w:hAnsi="仿宋" w:eastAsia="仿宋"/>
          <w:color w:val="auto"/>
          <w:sz w:val="32"/>
          <w:szCs w:val="32"/>
        </w:rPr>
        <w:t>2023年1</w:t>
      </w:r>
      <w:r>
        <w:rPr>
          <w:rFonts w:hint="eastAsia" w:ascii="仿宋" w:hAnsi="仿宋" w:eastAsia="仿宋"/>
          <w:color w:val="auto"/>
          <w:sz w:val="32"/>
          <w:szCs w:val="32"/>
          <w:lang w:val="en-US" w:eastAsia="zh-CN"/>
        </w:rPr>
        <w:t>0</w:t>
      </w:r>
      <w:r>
        <w:rPr>
          <w:rFonts w:hint="eastAsia" w:ascii="仿宋" w:hAnsi="仿宋" w:eastAsia="仿宋"/>
          <w:color w:val="auto"/>
          <w:sz w:val="32"/>
          <w:szCs w:val="32"/>
        </w:rPr>
        <w:t>月</w:t>
      </w:r>
      <w:r>
        <w:rPr>
          <w:rFonts w:hint="eastAsia" w:ascii="仿宋" w:hAnsi="仿宋" w:eastAsia="仿宋"/>
          <w:color w:val="auto"/>
          <w:sz w:val="32"/>
          <w:szCs w:val="32"/>
          <w:lang w:val="en-US" w:eastAsia="zh-CN"/>
        </w:rPr>
        <w:t>16</w:t>
      </w:r>
      <w:r>
        <w:rPr>
          <w:rFonts w:hint="eastAsia" w:ascii="仿宋" w:hAnsi="仿宋" w:eastAsia="仿宋"/>
          <w:color w:val="auto"/>
          <w:sz w:val="32"/>
          <w:szCs w:val="32"/>
        </w:rPr>
        <w:t>日</w:t>
      </w:r>
      <w:r>
        <w:rPr>
          <w:rFonts w:hint="eastAsia" w:ascii="仿宋" w:hAnsi="仿宋" w:eastAsia="仿宋"/>
          <w:sz w:val="32"/>
          <w:szCs w:val="32"/>
        </w:rPr>
        <w:t>作出不予立案的决定</w:t>
      </w:r>
      <w:r>
        <w:rPr>
          <w:rFonts w:hint="eastAsia" w:ascii="仿宋" w:hAnsi="仿宋" w:eastAsia="仿宋"/>
          <w:sz w:val="32"/>
          <w:szCs w:val="32"/>
          <w:lang w:eastAsia="zh-CN"/>
        </w:rPr>
        <w:t>，并于</w:t>
      </w:r>
      <w:r>
        <w:rPr>
          <w:rFonts w:hint="eastAsia" w:ascii="仿宋" w:hAnsi="仿宋" w:eastAsia="仿宋"/>
          <w:sz w:val="32"/>
          <w:szCs w:val="32"/>
          <w:lang w:val="en-US" w:eastAsia="zh-CN"/>
        </w:rPr>
        <w:t>2023年10月20日，</w:t>
      </w:r>
      <w:r>
        <w:rPr>
          <w:rFonts w:hint="eastAsia" w:ascii="仿宋" w:hAnsi="仿宋" w:eastAsia="仿宋"/>
          <w:sz w:val="32"/>
          <w:szCs w:val="32"/>
        </w:rPr>
        <w:t>通过</w:t>
      </w:r>
      <w:r>
        <w:rPr>
          <w:rFonts w:hint="eastAsia" w:ascii="仿宋" w:hAnsi="仿宋" w:eastAsia="仿宋" w:cs="宋体"/>
          <w:sz w:val="32"/>
          <w:szCs w:val="32"/>
        </w:rPr>
        <w:t>河南市场监管投诉举报</w:t>
      </w:r>
      <w:r>
        <w:rPr>
          <w:rFonts w:hint="eastAsia" w:ascii="仿宋" w:hAnsi="仿宋" w:eastAsia="仿宋"/>
          <w:sz w:val="32"/>
          <w:szCs w:val="32"/>
          <w:lang w:val="en-US" w:eastAsia="zh-CN"/>
        </w:rPr>
        <w:t>平台及</w:t>
      </w:r>
      <w:r>
        <w:rPr>
          <w:rFonts w:hint="eastAsia" w:ascii="仿宋" w:hAnsi="仿宋" w:eastAsia="仿宋"/>
          <w:sz w:val="32"/>
          <w:szCs w:val="32"/>
          <w:lang w:eastAsia="zh-CN"/>
        </w:rPr>
        <w:t>短信形式将终止调解决定、不予立案决定</w:t>
      </w:r>
      <w:r>
        <w:rPr>
          <w:rFonts w:hint="eastAsia" w:ascii="仿宋" w:hAnsi="仿宋" w:eastAsia="仿宋"/>
          <w:sz w:val="32"/>
          <w:szCs w:val="32"/>
        </w:rPr>
        <w:t>告知了申请人</w:t>
      </w:r>
      <w:r>
        <w:rPr>
          <w:rFonts w:hint="eastAsia" w:ascii="仿宋" w:hAnsi="仿宋" w:eastAsia="仿宋"/>
          <w:sz w:val="32"/>
          <w:szCs w:val="32"/>
          <w:lang w:eastAsia="zh-CN"/>
        </w:rPr>
        <w:t>。</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FF0000"/>
          <w:sz w:val="32"/>
          <w:szCs w:val="32"/>
          <w:lang w:val="en-US" w:eastAsia="zh-CN"/>
        </w:rPr>
      </w:pPr>
      <w:r>
        <w:rPr>
          <w:rFonts w:hint="eastAsia" w:ascii="仿宋" w:hAnsi="仿宋" w:eastAsia="仿宋" w:cs="宋体"/>
          <w:color w:val="auto"/>
          <w:sz w:val="32"/>
          <w:szCs w:val="32"/>
          <w:lang w:val="en-US" w:eastAsia="zh-CN"/>
        </w:rPr>
        <w:t>受理投诉后，申请人及时开展调解，然而2023年10月9日，</w:t>
      </w:r>
      <w:r>
        <w:rPr>
          <w:rFonts w:hint="eastAsia" w:ascii="仿宋" w:hAnsi="仿宋" w:eastAsia="仿宋" w:cs="宋体"/>
          <w:sz w:val="32"/>
          <w:szCs w:val="32"/>
        </w:rPr>
        <w:t>被</w:t>
      </w:r>
      <w:r>
        <w:rPr>
          <w:rFonts w:hint="eastAsia" w:ascii="仿宋" w:hAnsi="仿宋" w:eastAsia="仿宋" w:cs="宋体"/>
          <w:sz w:val="32"/>
          <w:szCs w:val="32"/>
          <w:lang w:eastAsia="zh-CN"/>
        </w:rPr>
        <w:t>投诉</w:t>
      </w:r>
      <w:r>
        <w:rPr>
          <w:rFonts w:hint="eastAsia" w:ascii="仿宋" w:hAnsi="仿宋" w:eastAsia="仿宋" w:cs="宋体"/>
          <w:sz w:val="32"/>
          <w:szCs w:val="32"/>
        </w:rPr>
        <w:t>举报人</w:t>
      </w:r>
      <w:r>
        <w:rPr>
          <w:rFonts w:hint="eastAsia" w:ascii="仿宋" w:hAnsi="仿宋" w:eastAsia="仿宋" w:cs="宋体"/>
          <w:sz w:val="32"/>
          <w:szCs w:val="32"/>
          <w:lang w:eastAsia="zh-CN"/>
        </w:rPr>
        <w:t>明确拒绝接受调解。因此被申请人依据《市场监督管理投诉举报处理暂行办法》第二十一条第一款第（三）项之规定，决定终止调解。</w:t>
      </w:r>
      <w:r>
        <w:rPr>
          <w:rFonts w:hint="eastAsia" w:ascii="仿宋" w:hAnsi="仿宋" w:eastAsia="仿宋" w:cs="宋体"/>
          <w:sz w:val="32"/>
          <w:szCs w:val="32"/>
          <w:lang w:val="en-US" w:eastAsia="zh-CN"/>
        </w:rPr>
        <w:t>2023年10月20日，</w:t>
      </w:r>
      <w:r>
        <w:rPr>
          <w:rFonts w:hint="eastAsia" w:ascii="仿宋" w:hAnsi="仿宋" w:eastAsia="仿宋" w:cs="宋体"/>
          <w:sz w:val="32"/>
          <w:szCs w:val="32"/>
          <w:lang w:eastAsia="zh-CN"/>
        </w:rPr>
        <w:t>被申请人通过河南市场监管投诉举报平台及短信形式告知申请人终止调解，建议投诉人通过司法途径进行维权。</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auto"/>
          <w:sz w:val="32"/>
          <w:szCs w:val="32"/>
          <w:lang w:eastAsia="zh-CN"/>
        </w:rPr>
      </w:pPr>
      <w:r>
        <w:rPr>
          <w:rFonts w:hint="eastAsia" w:ascii="仿宋" w:hAnsi="仿宋" w:eastAsia="仿宋" w:cs="宋体"/>
          <w:sz w:val="32"/>
          <w:szCs w:val="32"/>
          <w:lang w:eastAsia="zh-CN"/>
        </w:rPr>
        <w:t>被申请人接到举报后，对</w:t>
      </w:r>
      <w:r>
        <w:rPr>
          <w:rFonts w:hint="eastAsia" w:ascii="仿宋" w:hAnsi="仿宋" w:eastAsia="仿宋" w:cs="宋体"/>
          <w:sz w:val="32"/>
          <w:szCs w:val="32"/>
        </w:rPr>
        <w:t>被</w:t>
      </w:r>
      <w:r>
        <w:rPr>
          <w:rFonts w:hint="eastAsia" w:ascii="仿宋" w:hAnsi="仿宋" w:eastAsia="仿宋" w:cs="宋体"/>
          <w:sz w:val="32"/>
          <w:szCs w:val="32"/>
          <w:lang w:eastAsia="zh-CN"/>
        </w:rPr>
        <w:t>投诉</w:t>
      </w:r>
      <w:r>
        <w:rPr>
          <w:rFonts w:hint="eastAsia" w:ascii="仿宋" w:hAnsi="仿宋" w:eastAsia="仿宋" w:cs="宋体"/>
          <w:sz w:val="32"/>
          <w:szCs w:val="32"/>
        </w:rPr>
        <w:t>举报人</w:t>
      </w:r>
      <w:r>
        <w:rPr>
          <w:rFonts w:hint="eastAsia" w:ascii="仿宋" w:hAnsi="仿宋" w:eastAsia="仿宋" w:cs="宋体"/>
          <w:sz w:val="32"/>
          <w:szCs w:val="32"/>
          <w:lang w:eastAsia="zh-CN"/>
        </w:rPr>
        <w:t>进行现场检查，并对法定代表人李某进行了询问，提取了</w:t>
      </w:r>
      <w:r>
        <w:rPr>
          <w:rFonts w:hint="eastAsia" w:ascii="仿宋" w:hAnsi="仿宋" w:eastAsia="仿宋"/>
          <w:sz w:val="32"/>
          <w:szCs w:val="32"/>
        </w:rPr>
        <w:t>被</w:t>
      </w:r>
      <w:r>
        <w:rPr>
          <w:rFonts w:hint="eastAsia" w:ascii="仿宋" w:hAnsi="仿宋" w:eastAsia="仿宋"/>
          <w:sz w:val="32"/>
          <w:szCs w:val="32"/>
          <w:lang w:eastAsia="zh-CN"/>
        </w:rPr>
        <w:t>投诉</w:t>
      </w:r>
      <w:r>
        <w:rPr>
          <w:rFonts w:hint="eastAsia" w:ascii="仿宋" w:hAnsi="仿宋" w:eastAsia="仿宋"/>
          <w:sz w:val="32"/>
          <w:szCs w:val="32"/>
        </w:rPr>
        <w:t>举报人</w:t>
      </w:r>
      <w:r>
        <w:rPr>
          <w:rFonts w:hint="eastAsia" w:ascii="仿宋" w:hAnsi="仿宋" w:eastAsia="仿宋"/>
          <w:sz w:val="32"/>
          <w:szCs w:val="32"/>
          <w:lang w:eastAsia="zh-CN"/>
        </w:rPr>
        <w:t>主体资格证明，进货发票，供货商资质，涉案</w:t>
      </w:r>
      <w:r>
        <w:rPr>
          <w:rFonts w:hint="eastAsia" w:ascii="仿宋" w:hAnsi="仿宋" w:eastAsia="仿宋"/>
          <w:sz w:val="32"/>
          <w:szCs w:val="32"/>
        </w:rPr>
        <w:t>白酒</w:t>
      </w:r>
      <w:r>
        <w:rPr>
          <w:rFonts w:hint="eastAsia" w:ascii="仿宋" w:hAnsi="仿宋" w:eastAsia="仿宋"/>
          <w:sz w:val="32"/>
          <w:szCs w:val="32"/>
          <w:lang w:eastAsia="zh-CN"/>
        </w:rPr>
        <w:t>出厂检验合格证明，生产厂家资质，中国条码系统成员证书等证据材料</w:t>
      </w:r>
      <w:r>
        <w:rPr>
          <w:rFonts w:hint="eastAsia" w:ascii="仿宋" w:hAnsi="仿宋" w:eastAsia="仿宋" w:cs="宋体"/>
          <w:color w:val="auto"/>
          <w:sz w:val="32"/>
          <w:szCs w:val="32"/>
          <w:lang w:eastAsia="zh-CN"/>
        </w:rPr>
        <w:t>。</w:t>
      </w:r>
      <w:r>
        <w:rPr>
          <w:rFonts w:hint="eastAsia" w:ascii="仿宋" w:hAnsi="仿宋" w:eastAsia="仿宋" w:cs="宋体"/>
          <w:color w:val="auto"/>
          <w:sz w:val="32"/>
          <w:szCs w:val="32"/>
          <w:lang w:val="en-US" w:eastAsia="zh-CN"/>
        </w:rPr>
        <w:t>2023年9月26日，</w:t>
      </w:r>
      <w:r>
        <w:rPr>
          <w:rFonts w:hint="eastAsia" w:ascii="仿宋" w:hAnsi="仿宋" w:eastAsia="仿宋" w:cs="宋体"/>
          <w:sz w:val="32"/>
          <w:szCs w:val="32"/>
        </w:rPr>
        <w:t>被申请人</w:t>
      </w:r>
      <w:r>
        <w:rPr>
          <w:rFonts w:hint="eastAsia" w:ascii="仿宋" w:hAnsi="仿宋" w:eastAsia="仿宋" w:cs="宋体"/>
          <w:sz w:val="32"/>
          <w:szCs w:val="32"/>
          <w:lang w:eastAsia="zh-CN"/>
        </w:rPr>
        <w:t>依据《市场监督管理行政处罚程序规定》第十八条第一款的规定，延长了本举报的核查期限。</w:t>
      </w:r>
      <w:r>
        <w:rPr>
          <w:rFonts w:hint="eastAsia" w:ascii="仿宋" w:hAnsi="仿宋" w:eastAsia="仿宋" w:cs="宋体"/>
          <w:sz w:val="32"/>
          <w:szCs w:val="32"/>
          <w:lang w:val="en-US" w:eastAsia="zh-CN"/>
        </w:rPr>
        <w:t>2023年9月28日，</w:t>
      </w:r>
      <w:r>
        <w:rPr>
          <w:rFonts w:hint="eastAsia" w:ascii="仿宋" w:hAnsi="仿宋" w:eastAsia="仿宋" w:cs="宋体"/>
          <w:sz w:val="32"/>
          <w:szCs w:val="32"/>
        </w:rPr>
        <w:t>被申请人</w:t>
      </w:r>
      <w:r>
        <w:rPr>
          <w:rFonts w:hint="eastAsia" w:ascii="仿宋" w:hAnsi="仿宋" w:eastAsia="仿宋" w:cs="宋体"/>
          <w:sz w:val="32"/>
          <w:szCs w:val="32"/>
          <w:lang w:eastAsia="zh-CN"/>
        </w:rPr>
        <w:t>通过中国物品编码中心主办的“中国食品（产品）安全追溯平台”查询</w:t>
      </w:r>
      <w:r>
        <w:rPr>
          <w:rFonts w:hint="eastAsia" w:ascii="仿宋" w:hAnsi="仿宋" w:eastAsia="仿宋" w:cs="宋体"/>
          <w:color w:val="auto"/>
          <w:sz w:val="32"/>
          <w:szCs w:val="32"/>
          <w:lang w:eastAsia="zh-CN"/>
        </w:rPr>
        <w:t>涉案白酒商品编码6935816800091，条码状态显示“经查，该厂商识别代码已于</w:t>
      </w:r>
      <w:r>
        <w:rPr>
          <w:rFonts w:hint="eastAsia" w:ascii="仿宋" w:hAnsi="仿宋" w:eastAsia="仿宋" w:cs="宋体"/>
          <w:color w:val="auto"/>
          <w:sz w:val="32"/>
          <w:szCs w:val="32"/>
          <w:lang w:val="en-US" w:eastAsia="zh-CN"/>
        </w:rPr>
        <w:t>2016年09月20日注销，请关注产品生产日期。</w:t>
      </w:r>
      <w:r>
        <w:rPr>
          <w:rFonts w:hint="eastAsia" w:ascii="仿宋" w:hAnsi="仿宋" w:eastAsia="仿宋" w:cs="宋体"/>
          <w:color w:val="auto"/>
          <w:sz w:val="32"/>
          <w:szCs w:val="32"/>
          <w:lang w:eastAsia="zh-CN"/>
        </w:rPr>
        <w:t>”。</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textAlignment w:val="auto"/>
        <w:rPr>
          <w:rFonts w:hint="eastAsia" w:ascii="仿宋" w:hAnsi="仿宋" w:eastAsia="仿宋" w:cs="宋体"/>
          <w:sz w:val="32"/>
          <w:szCs w:val="32"/>
          <w:lang w:eastAsia="zh-CN"/>
        </w:rPr>
      </w:pPr>
      <w:r>
        <w:rPr>
          <w:rFonts w:hint="eastAsia" w:ascii="仿宋" w:hAnsi="仿宋" w:eastAsia="仿宋" w:cs="宋体"/>
          <w:sz w:val="32"/>
          <w:szCs w:val="32"/>
          <w:lang w:eastAsia="zh-CN"/>
        </w:rPr>
        <w:t>经调查，涉案白酒生产厂家汝阳某酒厂于2003年3月14日成立，2020年11月11日注销，商品条码“6935816800091”于2016年9月20日注销，涉案白酒生产日期为2013年1月18日，是在厂家存续期间及商品条码有效期内生产且有</w:t>
      </w:r>
      <w:r>
        <w:rPr>
          <w:rFonts w:hint="eastAsia" w:ascii="仿宋" w:hAnsi="仿宋" w:eastAsia="仿宋"/>
          <w:sz w:val="32"/>
          <w:szCs w:val="32"/>
          <w:lang w:eastAsia="zh-CN"/>
        </w:rPr>
        <w:t>出厂检验合格证明</w:t>
      </w:r>
      <w:r>
        <w:rPr>
          <w:rFonts w:hint="eastAsia" w:ascii="仿宋" w:hAnsi="仿宋" w:eastAsia="仿宋" w:cs="宋体"/>
          <w:sz w:val="32"/>
          <w:szCs w:val="32"/>
          <w:lang w:eastAsia="zh-CN"/>
        </w:rPr>
        <w:t>，不存在申请人举报的食品安全问题。被投诉举报人</w:t>
      </w:r>
      <w:r>
        <w:rPr>
          <w:rFonts w:hint="eastAsia" w:ascii="仿宋" w:hAnsi="仿宋" w:eastAsia="仿宋" w:cs="宋体"/>
          <w:sz w:val="32"/>
          <w:szCs w:val="32"/>
        </w:rPr>
        <w:t>提供有</w:t>
      </w:r>
      <w:r>
        <w:rPr>
          <w:rFonts w:hint="eastAsia" w:ascii="仿宋" w:hAnsi="仿宋" w:eastAsia="仿宋" w:cs="宋体"/>
          <w:sz w:val="32"/>
          <w:szCs w:val="32"/>
          <w:lang w:eastAsia="zh-CN"/>
        </w:rPr>
        <w:t>涉案</w:t>
      </w:r>
      <w:r>
        <w:rPr>
          <w:rFonts w:hint="eastAsia" w:ascii="仿宋" w:hAnsi="仿宋" w:eastAsia="仿宋" w:cs="宋体"/>
          <w:sz w:val="32"/>
          <w:szCs w:val="32"/>
        </w:rPr>
        <w:t>白酒的供货商资质、购物发票及产品</w:t>
      </w:r>
      <w:r>
        <w:rPr>
          <w:rFonts w:hint="eastAsia" w:ascii="仿宋" w:hAnsi="仿宋" w:eastAsia="仿宋" w:cs="宋体"/>
          <w:sz w:val="32"/>
          <w:szCs w:val="32"/>
          <w:lang w:eastAsia="zh-CN"/>
        </w:rPr>
        <w:t>出厂</w:t>
      </w:r>
      <w:r>
        <w:rPr>
          <w:rFonts w:hint="eastAsia" w:ascii="仿宋" w:hAnsi="仿宋" w:eastAsia="仿宋" w:cs="宋体"/>
          <w:sz w:val="32"/>
          <w:szCs w:val="32"/>
        </w:rPr>
        <w:t>检验合格证明</w:t>
      </w:r>
      <w:r>
        <w:rPr>
          <w:rFonts w:hint="eastAsia" w:ascii="仿宋" w:hAnsi="仿宋" w:eastAsia="仿宋" w:cs="宋体"/>
          <w:sz w:val="32"/>
          <w:szCs w:val="32"/>
          <w:lang w:eastAsia="zh-CN"/>
        </w:rPr>
        <w:t>，履行了《中华人民共和国食品安全法》第五十三条第一款规定的进货查验义务。</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auto"/>
          <w:sz w:val="32"/>
          <w:szCs w:val="32"/>
        </w:rPr>
      </w:pPr>
      <w:r>
        <w:rPr>
          <w:rFonts w:hint="eastAsia" w:ascii="仿宋" w:hAnsi="仿宋" w:eastAsia="仿宋" w:cs="宋体"/>
          <w:sz w:val="32"/>
          <w:szCs w:val="32"/>
          <w:lang w:val="en-US" w:eastAsia="zh-CN"/>
        </w:rPr>
        <w:t>综上，被申请人认为申请人的举报事实不成立，</w:t>
      </w:r>
      <w:r>
        <w:rPr>
          <w:rFonts w:hint="eastAsia" w:ascii="仿宋" w:hAnsi="仿宋" w:eastAsia="仿宋" w:cs="宋体"/>
          <w:color w:val="auto"/>
          <w:sz w:val="32"/>
          <w:szCs w:val="32"/>
          <w:lang w:eastAsia="zh-CN"/>
        </w:rPr>
        <w:t>不符合</w:t>
      </w:r>
      <w:r>
        <w:rPr>
          <w:rFonts w:hint="eastAsia" w:ascii="仿宋" w:hAnsi="仿宋" w:eastAsia="仿宋" w:cs="宋体"/>
          <w:sz w:val="32"/>
          <w:szCs w:val="32"/>
        </w:rPr>
        <w:t>《市场监督管理行政处罚程序规定》</w:t>
      </w:r>
      <w:r>
        <w:rPr>
          <w:rFonts w:hint="eastAsia" w:ascii="仿宋" w:hAnsi="仿宋" w:eastAsia="仿宋" w:cs="宋体"/>
          <w:sz w:val="32"/>
          <w:szCs w:val="32"/>
          <w:lang w:eastAsia="zh-CN"/>
        </w:rPr>
        <w:t>第</w:t>
      </w:r>
      <w:r>
        <w:rPr>
          <w:rFonts w:hint="eastAsia" w:ascii="仿宋" w:hAnsi="仿宋" w:eastAsia="仿宋" w:cs="宋体"/>
          <w:sz w:val="32"/>
          <w:szCs w:val="32"/>
        </w:rPr>
        <w:t>十</w:t>
      </w:r>
      <w:r>
        <w:rPr>
          <w:rFonts w:hint="eastAsia" w:ascii="仿宋" w:hAnsi="仿宋" w:eastAsia="仿宋" w:cs="宋体"/>
          <w:sz w:val="32"/>
          <w:szCs w:val="32"/>
          <w:lang w:eastAsia="zh-CN"/>
        </w:rPr>
        <w:t>九</w:t>
      </w:r>
      <w:r>
        <w:rPr>
          <w:rFonts w:hint="eastAsia" w:ascii="仿宋" w:hAnsi="仿宋" w:eastAsia="仿宋" w:cs="宋体"/>
          <w:sz w:val="32"/>
          <w:szCs w:val="32"/>
        </w:rPr>
        <w:t>条第一款</w:t>
      </w:r>
      <w:r>
        <w:rPr>
          <w:rFonts w:hint="eastAsia" w:ascii="仿宋" w:hAnsi="仿宋" w:eastAsia="仿宋" w:cs="宋体"/>
          <w:sz w:val="32"/>
          <w:szCs w:val="32"/>
          <w:lang w:eastAsia="zh-CN"/>
        </w:rPr>
        <w:t>的立案条件</w:t>
      </w:r>
      <w:r>
        <w:rPr>
          <w:rFonts w:hint="eastAsia" w:ascii="仿宋" w:hAnsi="仿宋" w:eastAsia="仿宋" w:cs="宋体"/>
          <w:color w:val="auto"/>
          <w:sz w:val="32"/>
          <w:szCs w:val="32"/>
          <w:lang w:val="en-US" w:eastAsia="zh-CN"/>
        </w:rPr>
        <w:t>，</w:t>
      </w:r>
      <w:r>
        <w:rPr>
          <w:rFonts w:hint="eastAsia" w:ascii="仿宋" w:hAnsi="仿宋" w:eastAsia="仿宋" w:cs="宋体"/>
          <w:color w:val="auto"/>
          <w:sz w:val="32"/>
          <w:szCs w:val="32"/>
        </w:rPr>
        <w:t>依法作出了不予立案的决定</w:t>
      </w:r>
      <w:r>
        <w:rPr>
          <w:rFonts w:hint="eastAsia" w:ascii="仿宋" w:hAnsi="仿宋" w:eastAsia="仿宋" w:cs="宋体"/>
          <w:color w:val="auto"/>
          <w:sz w:val="32"/>
          <w:szCs w:val="32"/>
          <w:lang w:eastAsia="zh-CN"/>
        </w:rPr>
        <w:t>，并依据《市场监督管理投诉举报处理暂行办法》第三十一条第二款的规定告知申请人</w:t>
      </w:r>
      <w:r>
        <w:rPr>
          <w:rFonts w:hint="eastAsia" w:ascii="仿宋" w:hAnsi="仿宋" w:eastAsia="仿宋" w:cs="宋体"/>
          <w:color w:val="auto"/>
          <w:sz w:val="32"/>
          <w:szCs w:val="32"/>
        </w:rPr>
        <w:t>。</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宋体"/>
          <w:sz w:val="32"/>
          <w:szCs w:val="32"/>
        </w:rPr>
      </w:pPr>
      <w:r>
        <w:rPr>
          <w:rFonts w:hint="eastAsia" w:ascii="仿宋" w:hAnsi="仿宋" w:eastAsia="仿宋" w:cs="宋体"/>
          <w:bCs/>
          <w:sz w:val="32"/>
          <w:szCs w:val="32"/>
        </w:rPr>
        <w:t>根据</w:t>
      </w:r>
      <w:r>
        <w:rPr>
          <w:rFonts w:ascii="仿宋" w:hAnsi="仿宋" w:eastAsia="仿宋" w:cs="宋体"/>
          <w:bCs/>
          <w:sz w:val="32"/>
          <w:szCs w:val="32"/>
        </w:rPr>
        <w:t>《</w:t>
      </w:r>
      <w:r>
        <w:rPr>
          <w:rFonts w:hint="eastAsia" w:ascii="仿宋" w:hAnsi="仿宋" w:eastAsia="仿宋" w:cs="宋体"/>
          <w:bCs/>
          <w:sz w:val="32"/>
          <w:szCs w:val="32"/>
          <w:lang w:eastAsia="zh-CN"/>
        </w:rPr>
        <w:t>中华人民共和国</w:t>
      </w:r>
      <w:r>
        <w:rPr>
          <w:rFonts w:hint="eastAsia" w:ascii="仿宋" w:hAnsi="仿宋" w:eastAsia="仿宋" w:cs="宋体"/>
          <w:bCs/>
          <w:sz w:val="32"/>
          <w:szCs w:val="32"/>
        </w:rPr>
        <w:t>食品安全</w:t>
      </w:r>
      <w:r>
        <w:rPr>
          <w:rFonts w:ascii="仿宋" w:hAnsi="仿宋" w:eastAsia="仿宋" w:cs="宋体"/>
          <w:bCs/>
          <w:sz w:val="32"/>
          <w:szCs w:val="32"/>
        </w:rPr>
        <w:t>法》第</w:t>
      </w:r>
      <w:r>
        <w:rPr>
          <w:rFonts w:hint="eastAsia" w:ascii="仿宋" w:hAnsi="仿宋" w:eastAsia="仿宋" w:cs="宋体"/>
          <w:bCs/>
          <w:sz w:val="32"/>
          <w:szCs w:val="32"/>
        </w:rPr>
        <w:t>一百一十五</w:t>
      </w:r>
      <w:r>
        <w:rPr>
          <w:rFonts w:ascii="仿宋" w:hAnsi="仿宋" w:eastAsia="仿宋" w:cs="宋体"/>
          <w:bCs/>
          <w:sz w:val="32"/>
          <w:szCs w:val="32"/>
        </w:rPr>
        <w:t>条</w:t>
      </w:r>
      <w:r>
        <w:rPr>
          <w:rFonts w:hint="eastAsia" w:ascii="仿宋" w:hAnsi="仿宋" w:eastAsia="仿宋" w:cs="宋体"/>
          <w:bCs/>
          <w:sz w:val="32"/>
          <w:szCs w:val="32"/>
          <w:lang w:val="en-US" w:eastAsia="zh-CN"/>
        </w:rPr>
        <w:t>和</w:t>
      </w:r>
      <w:r>
        <w:rPr>
          <w:rFonts w:hint="eastAsia" w:ascii="仿宋" w:hAnsi="仿宋" w:eastAsia="仿宋" w:cs="宋体"/>
          <w:bCs/>
          <w:sz w:val="32"/>
          <w:szCs w:val="32"/>
        </w:rPr>
        <w:t>《行政复议法实施条例》第二十八条第二项的规定，有权提起行政复议的申请人应当与具体行政行为有利害关系。</w:t>
      </w:r>
      <w:r>
        <w:rPr>
          <w:rFonts w:hint="eastAsia" w:ascii="仿宋" w:hAnsi="仿宋" w:eastAsia="仿宋" w:cs="宋体"/>
          <w:sz w:val="32"/>
          <w:szCs w:val="32"/>
        </w:rPr>
        <w:t>本案中，申请人</w:t>
      </w:r>
      <w:r>
        <w:rPr>
          <w:rFonts w:hint="eastAsia" w:ascii="仿宋" w:hAnsi="仿宋" w:eastAsia="仿宋" w:cs="宋体"/>
          <w:sz w:val="32"/>
          <w:szCs w:val="32"/>
          <w:lang w:eastAsia="zh-CN"/>
        </w:rPr>
        <w:t>以被投诉举报人存在食品安全问题</w:t>
      </w:r>
      <w:r>
        <w:rPr>
          <w:rFonts w:hint="eastAsia" w:ascii="仿宋" w:hAnsi="仿宋" w:eastAsia="仿宋" w:cs="宋体"/>
          <w:sz w:val="32"/>
          <w:szCs w:val="32"/>
        </w:rPr>
        <w:t>向被申请人进行举报。被申请人根据调查的事实，依法对其举报事项作出不予立案的决定，该决定系针对被</w:t>
      </w:r>
      <w:r>
        <w:rPr>
          <w:rFonts w:hint="eastAsia" w:ascii="仿宋" w:hAnsi="仿宋" w:eastAsia="仿宋" w:cs="宋体"/>
          <w:sz w:val="32"/>
          <w:szCs w:val="32"/>
          <w:lang w:eastAsia="zh-CN"/>
        </w:rPr>
        <w:t>投诉</w:t>
      </w:r>
      <w:r>
        <w:rPr>
          <w:rFonts w:hint="eastAsia" w:ascii="仿宋" w:hAnsi="仿宋" w:eastAsia="仿宋" w:cs="宋体"/>
          <w:sz w:val="32"/>
          <w:szCs w:val="32"/>
        </w:rPr>
        <w:t>举报人作出，未创设和减损申请人的权利义务，对其不产生实质的影响，因此，申请人与被申请人作出的不予立案决定没有行政法上的利害关系。</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jc w:val="left"/>
        <w:textAlignment w:val="auto"/>
        <w:rPr>
          <w:rFonts w:hint="eastAsia" w:ascii="华文仿宋" w:hAnsi="华文仿宋" w:eastAsia="华文仿宋" w:cs="华文仿宋"/>
          <w:sz w:val="32"/>
          <w:szCs w:val="32"/>
          <w:highlight w:val="yellow"/>
          <w:lang w:val="en-US" w:eastAsia="zh-CN"/>
        </w:rPr>
      </w:pPr>
      <w:r>
        <w:rPr>
          <w:rFonts w:hint="eastAsia" w:ascii="仿宋" w:hAnsi="仿宋" w:eastAsia="仿宋" w:cs="宋体"/>
          <w:sz w:val="32"/>
          <w:szCs w:val="32"/>
        </w:rPr>
        <w:t>综上所述，申请人的复议请求不能成立，被申请人依法行政、依法办案</w:t>
      </w:r>
      <w:r>
        <w:rPr>
          <w:rFonts w:hint="eastAsia" w:ascii="仿宋" w:hAnsi="仿宋" w:eastAsia="仿宋" w:cs="宋体"/>
          <w:sz w:val="32"/>
          <w:szCs w:val="32"/>
          <w:lang w:eastAsia="zh-CN"/>
        </w:rPr>
        <w:t>，</w:t>
      </w:r>
      <w:r>
        <w:rPr>
          <w:rFonts w:hint="eastAsia" w:ascii="仿宋" w:hAnsi="仿宋" w:eastAsia="仿宋" w:cs="宋体"/>
          <w:sz w:val="32"/>
          <w:szCs w:val="32"/>
        </w:rPr>
        <w:t>恳请依法驳回申请人的复议请求。</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华文仿宋" w:hAnsi="华文仿宋" w:eastAsia="华文仿宋" w:cs="华文仿宋"/>
          <w:sz w:val="32"/>
          <w:szCs w:val="32"/>
          <w:highlight w:val="none"/>
          <w:lang w:val="en-US" w:eastAsia="zh-CN"/>
        </w:rPr>
      </w:pPr>
      <w:r>
        <w:rPr>
          <w:rFonts w:hint="eastAsia" w:ascii="华文仿宋" w:hAnsi="华文仿宋" w:eastAsia="华文仿宋" w:cs="华文仿宋"/>
          <w:b/>
          <w:bCs/>
          <w:sz w:val="32"/>
          <w:szCs w:val="32"/>
          <w:highlight w:val="none"/>
        </w:rPr>
        <w:t>经查</w:t>
      </w:r>
      <w:r>
        <w:rPr>
          <w:rFonts w:hint="eastAsia" w:ascii="华文仿宋" w:hAnsi="华文仿宋" w:eastAsia="华文仿宋" w:cs="华文仿宋"/>
          <w:b/>
          <w:bCs/>
          <w:sz w:val="32"/>
          <w:szCs w:val="32"/>
          <w:highlight w:val="none"/>
          <w:lang w:eastAsia="zh-CN"/>
        </w:rPr>
        <w:t>：</w:t>
      </w:r>
      <w:r>
        <w:rPr>
          <w:rFonts w:hint="eastAsia" w:ascii="华文仿宋" w:hAnsi="华文仿宋" w:eastAsia="华文仿宋" w:cs="华文仿宋"/>
          <w:sz w:val="32"/>
          <w:szCs w:val="32"/>
          <w:highlight w:val="none"/>
          <w:lang w:val="en-US" w:eastAsia="zh-CN"/>
        </w:rPr>
        <w:t>2023年9月5日，申请人通过全国12315平台投诉，称2023年8月21日在拼多多平台购买白酒，喝后头疼，认为有食品安全问题，要求妥善解决。2023年9月12日，被申请人在12315平台作出受理决定。2023年9月26日，被申请人将核查期限延长十五个工作日。2023年10月16日，被申请人作出投诉终止调解决定和不予立案审批。2023年10月20日，被申请人向申请人通过短信反馈称：“被举报批次白酒是在厂家资质及商品条码有效期内生产，故当事人违法事实不成立，本举报不符合《市场监督管理行政处罚程序规定》第十九条的立案规定，我局决定不予立案”，并将《投诉终止调解决定书》通过短信送达申请人。</w:t>
      </w:r>
    </w:p>
    <w:p>
      <w:pPr>
        <w:keepNext w:val="0"/>
        <w:keepLines w:val="0"/>
        <w:pageBreakBefore w:val="0"/>
        <w:widowControl w:val="0"/>
        <w:kinsoku/>
        <w:overflowPunct/>
        <w:topLinePunct w:val="0"/>
        <w:autoSpaceDE/>
        <w:autoSpaceDN/>
        <w:bidi w:val="0"/>
        <w:adjustRightInd/>
        <w:snapToGrid/>
        <w:spacing w:line="600" w:lineRule="exact"/>
        <w:ind w:firstLine="643" w:firstLineChars="200"/>
        <w:textAlignment w:val="auto"/>
        <w:rPr>
          <w:rFonts w:hint="eastAsia" w:ascii="华文仿宋" w:hAnsi="华文仿宋" w:eastAsia="华文仿宋" w:cs="华文仿宋"/>
          <w:sz w:val="32"/>
          <w:szCs w:val="32"/>
          <w:highlight w:val="none"/>
          <w:lang w:val="en-US" w:eastAsia="zh-CN"/>
        </w:rPr>
      </w:pPr>
      <w:r>
        <w:rPr>
          <w:rFonts w:hint="eastAsia" w:ascii="华文仿宋" w:hAnsi="华文仿宋" w:eastAsia="华文仿宋" w:cs="华文仿宋"/>
          <w:b/>
          <w:bCs/>
          <w:sz w:val="32"/>
          <w:szCs w:val="32"/>
          <w:highlight w:val="none"/>
        </w:rPr>
        <w:t>本机关认为：</w:t>
      </w:r>
      <w:r>
        <w:rPr>
          <w:rFonts w:hint="eastAsia" w:ascii="华文仿宋" w:hAnsi="华文仿宋" w:eastAsia="华文仿宋" w:cs="华文仿宋"/>
          <w:kern w:val="2"/>
          <w:sz w:val="32"/>
          <w:szCs w:val="32"/>
          <w:highlight w:val="none"/>
          <w:lang w:val="en-US" w:eastAsia="zh-CN" w:bidi="ar-SA"/>
        </w:rPr>
        <w:t>根据《市场监督管理投诉举报处理暂行办法》第四条第二款之规定，被申请人具有处理本行政区域内投诉举报的法定职责。根据《市场监督管理行政处罚程序规定》第十八条及《市场监督管理投诉举报处理暂行办法》第十四条、第十六条、第二十一条、第二十三条、第三十一条等规定，被申请人在法定期限内履行了受理、核查、调解等法定职能。被申请人依据核查结果不属于《市场监督管理行政处罚程序规定》第十九条应当立案的情形，作出的不予立案决定，事实认定清楚，适用法律正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华文仿宋" w:hAnsi="华文仿宋" w:eastAsia="华文仿宋" w:cs="华文仿宋"/>
          <w:sz w:val="32"/>
          <w:szCs w:val="32"/>
          <w:highlight w:val="none"/>
          <w:lang w:val="en-US" w:eastAsia="zh-CN"/>
        </w:rPr>
      </w:pPr>
      <w:r>
        <w:rPr>
          <w:rFonts w:hint="eastAsia" w:ascii="华文仿宋" w:hAnsi="华文仿宋" w:eastAsia="华文仿宋" w:cs="华文仿宋"/>
          <w:kern w:val="2"/>
          <w:sz w:val="32"/>
          <w:szCs w:val="36"/>
          <w:highlight w:val="none"/>
          <w:lang w:val="en-US" w:eastAsia="zh-CN" w:bidi="ar-SA"/>
        </w:rPr>
        <w:t>综上，</w:t>
      </w:r>
      <w:r>
        <w:rPr>
          <w:rFonts w:hint="eastAsia" w:ascii="华文仿宋" w:hAnsi="华文仿宋" w:eastAsia="华文仿宋" w:cs="华文仿宋"/>
          <w:sz w:val="32"/>
          <w:szCs w:val="36"/>
          <w:highlight w:val="none"/>
        </w:rPr>
        <w:t>根据《中华人民共和国行政复议法》第二十八条第一款第</w:t>
      </w:r>
      <w:r>
        <w:rPr>
          <w:rFonts w:hint="eastAsia" w:ascii="华文仿宋" w:hAnsi="华文仿宋" w:eastAsia="华文仿宋" w:cs="华文仿宋"/>
          <w:sz w:val="32"/>
          <w:szCs w:val="36"/>
          <w:highlight w:val="none"/>
          <w:lang w:eastAsia="zh-CN"/>
        </w:rPr>
        <w:t>（</w:t>
      </w:r>
      <w:r>
        <w:rPr>
          <w:rFonts w:hint="eastAsia" w:ascii="华文仿宋" w:hAnsi="华文仿宋" w:eastAsia="华文仿宋" w:cs="华文仿宋"/>
          <w:sz w:val="32"/>
          <w:szCs w:val="36"/>
          <w:highlight w:val="none"/>
          <w:lang w:val="en-US" w:eastAsia="zh-CN"/>
        </w:rPr>
        <w:t>一）</w:t>
      </w:r>
      <w:r>
        <w:rPr>
          <w:rFonts w:hint="eastAsia" w:ascii="华文仿宋" w:hAnsi="华文仿宋" w:eastAsia="华文仿宋" w:cs="华文仿宋"/>
          <w:sz w:val="32"/>
          <w:szCs w:val="36"/>
          <w:highlight w:val="none"/>
        </w:rPr>
        <w:t>项之规定，本机关决定如下：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华文仿宋" w:hAnsi="华文仿宋" w:eastAsia="华文仿宋" w:cs="华文仿宋"/>
          <w:sz w:val="32"/>
          <w:szCs w:val="32"/>
          <w:highlight w:val="none"/>
          <w:lang w:val="en-US" w:eastAsia="zh-CN"/>
        </w:rPr>
      </w:pPr>
      <w:r>
        <w:rPr>
          <w:rFonts w:hint="eastAsia" w:ascii="华文仿宋" w:hAnsi="华文仿宋" w:eastAsia="华文仿宋" w:cs="华文仿宋"/>
          <w:sz w:val="32"/>
          <w:szCs w:val="32"/>
          <w:highlight w:val="none"/>
          <w:lang w:val="en-US" w:eastAsia="zh-CN"/>
        </w:rPr>
        <w:t>维持被申请人作出的不予立案的行政行为。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申请人如不服本决定，可以自接到本决定书之日起15日内向人民法院提起行政诉讼。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华文仿宋" w:hAnsi="华文仿宋" w:eastAsia="华文仿宋" w:cs="华文仿宋"/>
          <w:sz w:val="32"/>
          <w:szCs w:val="32"/>
          <w:highlight w:val="none"/>
        </w:rPr>
      </w:pPr>
      <w:bookmarkStart w:id="0" w:name="_GoBack"/>
      <w:bookmarkEnd w:id="0"/>
    </w:p>
    <w:p>
      <w:pPr>
        <w:spacing w:line="600" w:lineRule="exact"/>
        <w:ind w:right="1280"/>
        <w:rPr>
          <w:rFonts w:hint="eastAsia" w:ascii="仿宋" w:hAnsi="仿宋" w:eastAsia="仿宋" w:cs="仿宋"/>
          <w:sz w:val="32"/>
          <w:szCs w:val="36"/>
        </w:rPr>
      </w:pPr>
    </w:p>
    <w:p>
      <w:pPr>
        <w:spacing w:line="600" w:lineRule="exact"/>
        <w:ind w:right="1280" w:firstLine="1280" w:firstLineChars="400"/>
        <w:jc w:val="right"/>
        <w:rPr>
          <w:rFonts w:hint="eastAsia" w:ascii="仿宋" w:hAnsi="仿宋" w:eastAsia="仿宋" w:cs="仿宋"/>
          <w:sz w:val="32"/>
          <w:szCs w:val="36"/>
        </w:rPr>
      </w:pPr>
      <w:r>
        <w:rPr>
          <w:rFonts w:hint="eastAsia" w:ascii="仿宋" w:hAnsi="仿宋" w:eastAsia="仿宋" w:cs="仿宋"/>
          <w:sz w:val="32"/>
          <w:szCs w:val="36"/>
        </w:rPr>
        <w:t>202</w:t>
      </w:r>
      <w:r>
        <w:rPr>
          <w:rFonts w:hint="eastAsia" w:ascii="仿宋" w:hAnsi="仿宋" w:eastAsia="仿宋" w:cs="仿宋"/>
          <w:sz w:val="32"/>
          <w:szCs w:val="36"/>
          <w:lang w:val="en-US" w:eastAsia="zh-CN"/>
        </w:rPr>
        <w:t>3</w:t>
      </w:r>
      <w:r>
        <w:rPr>
          <w:rFonts w:hint="eastAsia" w:ascii="仿宋" w:hAnsi="仿宋" w:eastAsia="仿宋" w:cs="仿宋"/>
          <w:sz w:val="32"/>
          <w:szCs w:val="36"/>
        </w:rPr>
        <w:t>年</w:t>
      </w:r>
      <w:r>
        <w:rPr>
          <w:rFonts w:hint="eastAsia" w:ascii="仿宋" w:hAnsi="仿宋" w:eastAsia="仿宋" w:cs="仿宋"/>
          <w:sz w:val="32"/>
          <w:szCs w:val="36"/>
          <w:lang w:val="en-US" w:eastAsia="zh-CN"/>
        </w:rPr>
        <w:t>12月11</w:t>
      </w:r>
      <w:r>
        <w:rPr>
          <w:rFonts w:hint="eastAsia" w:ascii="仿宋" w:hAnsi="仿宋" w:eastAsia="仿宋" w:cs="仿宋"/>
          <w:sz w:val="32"/>
          <w:szCs w:val="36"/>
        </w:rPr>
        <w:t xml:space="preserve">日　　　　　　　 </w:t>
      </w:r>
    </w:p>
    <w:p>
      <w:pPr>
        <w:pStyle w:val="2"/>
        <w:ind w:left="0" w:leftChars="0" w:firstLine="0" w:firstLineChars="0"/>
        <w:rPr>
          <w:rFonts w:hint="eastAsia" w:ascii="仿宋" w:hAnsi="仿宋" w:eastAsia="仿宋" w:cs="仿宋"/>
          <w:sz w:val="32"/>
          <w:szCs w:val="36"/>
          <w:lang w:val="en-US" w:eastAsia="zh-CN"/>
        </w:rPr>
      </w:pPr>
    </w:p>
    <w:p>
      <w:pPr>
        <w:pStyle w:val="2"/>
        <w:ind w:left="0" w:leftChars="0" w:firstLine="0" w:firstLineChars="0"/>
        <w:rPr>
          <w:rFonts w:hint="eastAsia" w:ascii="仿宋" w:hAnsi="仿宋" w:eastAsia="仿宋" w:cs="仿宋"/>
          <w:sz w:val="32"/>
          <w:szCs w:val="36"/>
          <w:lang w:val="en-US" w:eastAsia="zh-CN"/>
        </w:rPr>
      </w:pPr>
    </w:p>
    <w:p>
      <w:pPr>
        <w:pStyle w:val="2"/>
        <w:ind w:left="0" w:leftChars="0" w:firstLine="0" w:firstLineChars="0"/>
        <w:rPr>
          <w:rFonts w:hint="default" w:ascii="仿宋" w:hAnsi="仿宋" w:eastAsia="仿宋" w:cs="仿宋"/>
          <w:sz w:val="32"/>
          <w:szCs w:val="36"/>
          <w:lang w:val="en-US" w:eastAsia="zh-CN"/>
        </w:rPr>
      </w:pPr>
    </w:p>
    <w:p>
      <w:pPr>
        <w:keepNext w:val="0"/>
        <w:keepLines w:val="0"/>
        <w:pageBreakBefore w:val="0"/>
        <w:tabs>
          <w:tab w:val="left" w:pos="7560"/>
          <w:tab w:val="left" w:pos="8640"/>
        </w:tabs>
        <w:kinsoku/>
        <w:wordWrap/>
        <w:overflowPunct/>
        <w:topLinePunct w:val="0"/>
        <w:autoSpaceDE/>
        <w:autoSpaceDN/>
        <w:bidi w:val="0"/>
        <w:adjustRightInd/>
        <w:snapToGrid/>
        <w:spacing w:line="620" w:lineRule="exact"/>
        <w:ind w:left="0" w:right="0" w:rightChars="0" w:firstLine="160" w:firstLineChars="50"/>
        <w:jc w:val="left"/>
        <w:textAlignment w:val="baseline"/>
        <w:rPr>
          <w:rFonts w:hint="eastAsia" w:ascii="仿宋" w:hAnsi="仿宋" w:eastAsia="仿宋" w:cs="仿宋"/>
          <w:sz w:val="32"/>
          <w:szCs w:val="36"/>
        </w:rPr>
      </w:pPr>
    </w:p>
    <w:sectPr>
      <w:footerReference r:id="rId3" w:type="default"/>
      <w:pgSz w:w="11906" w:h="16838"/>
      <w:pgMar w:top="1418" w:right="1588" w:bottom="1418"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华文仿宋">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rPr>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3"/>
                      <w:rPr>
                        <w:rFonts w:hint="eastAsia"/>
                      </w:rPr>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wY2NiYWE1YjAyOTU0ODE1NmJkMTcyYTFlZWRiZTcifQ=="/>
  </w:docVars>
  <w:rsids>
    <w:rsidRoot w:val="002B315A"/>
    <w:rsid w:val="000137A2"/>
    <w:rsid w:val="00020E6F"/>
    <w:rsid w:val="0009573E"/>
    <w:rsid w:val="000B0DF6"/>
    <w:rsid w:val="000F47A3"/>
    <w:rsid w:val="00104994"/>
    <w:rsid w:val="001721EB"/>
    <w:rsid w:val="00175655"/>
    <w:rsid w:val="001D0468"/>
    <w:rsid w:val="001E312A"/>
    <w:rsid w:val="001F701D"/>
    <w:rsid w:val="00237B93"/>
    <w:rsid w:val="00245087"/>
    <w:rsid w:val="00280356"/>
    <w:rsid w:val="002B315A"/>
    <w:rsid w:val="002D2C64"/>
    <w:rsid w:val="003316DD"/>
    <w:rsid w:val="0036454C"/>
    <w:rsid w:val="004350EC"/>
    <w:rsid w:val="00446A9E"/>
    <w:rsid w:val="00446CB5"/>
    <w:rsid w:val="00464B23"/>
    <w:rsid w:val="00466E9A"/>
    <w:rsid w:val="004A3207"/>
    <w:rsid w:val="0054679C"/>
    <w:rsid w:val="005833D0"/>
    <w:rsid w:val="005A3FBF"/>
    <w:rsid w:val="005F1216"/>
    <w:rsid w:val="00622407"/>
    <w:rsid w:val="0065532A"/>
    <w:rsid w:val="006F0378"/>
    <w:rsid w:val="007068DC"/>
    <w:rsid w:val="00730D61"/>
    <w:rsid w:val="00741081"/>
    <w:rsid w:val="00783227"/>
    <w:rsid w:val="00826965"/>
    <w:rsid w:val="00862958"/>
    <w:rsid w:val="00877AD4"/>
    <w:rsid w:val="00890BC1"/>
    <w:rsid w:val="008D0220"/>
    <w:rsid w:val="008D1BC0"/>
    <w:rsid w:val="0093692A"/>
    <w:rsid w:val="00946FA5"/>
    <w:rsid w:val="00974772"/>
    <w:rsid w:val="0098785F"/>
    <w:rsid w:val="00987C1E"/>
    <w:rsid w:val="009D3193"/>
    <w:rsid w:val="00A12FC7"/>
    <w:rsid w:val="00A84CB5"/>
    <w:rsid w:val="00A90513"/>
    <w:rsid w:val="00A93471"/>
    <w:rsid w:val="00AA7615"/>
    <w:rsid w:val="00B74149"/>
    <w:rsid w:val="00BC0FE7"/>
    <w:rsid w:val="00C104DD"/>
    <w:rsid w:val="00C37719"/>
    <w:rsid w:val="00C53EE4"/>
    <w:rsid w:val="00C71B30"/>
    <w:rsid w:val="00CB7E32"/>
    <w:rsid w:val="00CD6530"/>
    <w:rsid w:val="00DE6B07"/>
    <w:rsid w:val="00E7160D"/>
    <w:rsid w:val="00EA35F2"/>
    <w:rsid w:val="00F80848"/>
    <w:rsid w:val="00FC47F1"/>
    <w:rsid w:val="00FD7CC3"/>
    <w:rsid w:val="014E6A7B"/>
    <w:rsid w:val="023179D5"/>
    <w:rsid w:val="02AE5C93"/>
    <w:rsid w:val="02DE4B9A"/>
    <w:rsid w:val="035A06BC"/>
    <w:rsid w:val="03B35E19"/>
    <w:rsid w:val="040F3C35"/>
    <w:rsid w:val="04E25B7C"/>
    <w:rsid w:val="05750B9E"/>
    <w:rsid w:val="06B93983"/>
    <w:rsid w:val="06FD0DFE"/>
    <w:rsid w:val="07414F74"/>
    <w:rsid w:val="08304C8A"/>
    <w:rsid w:val="088A7403"/>
    <w:rsid w:val="092A667A"/>
    <w:rsid w:val="09F51698"/>
    <w:rsid w:val="0B392677"/>
    <w:rsid w:val="0C57284E"/>
    <w:rsid w:val="0DA36443"/>
    <w:rsid w:val="0DE277B4"/>
    <w:rsid w:val="0FF629F0"/>
    <w:rsid w:val="0FFA3C1C"/>
    <w:rsid w:val="103B1BD3"/>
    <w:rsid w:val="108F2163"/>
    <w:rsid w:val="109206B0"/>
    <w:rsid w:val="113743A6"/>
    <w:rsid w:val="12831C96"/>
    <w:rsid w:val="1454489E"/>
    <w:rsid w:val="17447666"/>
    <w:rsid w:val="1776580A"/>
    <w:rsid w:val="17EB6C6C"/>
    <w:rsid w:val="187F6144"/>
    <w:rsid w:val="18ED3189"/>
    <w:rsid w:val="19BA5516"/>
    <w:rsid w:val="1A205B94"/>
    <w:rsid w:val="1A54747D"/>
    <w:rsid w:val="1B7D688C"/>
    <w:rsid w:val="1C0F3B7F"/>
    <w:rsid w:val="1ECB76C6"/>
    <w:rsid w:val="1EE937D9"/>
    <w:rsid w:val="1FED5A85"/>
    <w:rsid w:val="216E446A"/>
    <w:rsid w:val="23E9009E"/>
    <w:rsid w:val="24A24F3D"/>
    <w:rsid w:val="258F4F9F"/>
    <w:rsid w:val="25EF1881"/>
    <w:rsid w:val="2A2342F0"/>
    <w:rsid w:val="2CE12B6C"/>
    <w:rsid w:val="2CED2311"/>
    <w:rsid w:val="2D3415BE"/>
    <w:rsid w:val="2DA7343A"/>
    <w:rsid w:val="2E01545A"/>
    <w:rsid w:val="2F1D5639"/>
    <w:rsid w:val="300C57D0"/>
    <w:rsid w:val="30536487"/>
    <w:rsid w:val="316231F4"/>
    <w:rsid w:val="31C47204"/>
    <w:rsid w:val="3246516F"/>
    <w:rsid w:val="346F4603"/>
    <w:rsid w:val="34FB55E7"/>
    <w:rsid w:val="357C0D85"/>
    <w:rsid w:val="39974106"/>
    <w:rsid w:val="39C26CA9"/>
    <w:rsid w:val="39FB06B6"/>
    <w:rsid w:val="3A7206CF"/>
    <w:rsid w:val="3B66775F"/>
    <w:rsid w:val="3B886F3E"/>
    <w:rsid w:val="3BDA77E8"/>
    <w:rsid w:val="3C50187A"/>
    <w:rsid w:val="3CB530C4"/>
    <w:rsid w:val="3EB15EEC"/>
    <w:rsid w:val="3F207B65"/>
    <w:rsid w:val="3F9335C1"/>
    <w:rsid w:val="3FF87DF8"/>
    <w:rsid w:val="404761A1"/>
    <w:rsid w:val="41B657FE"/>
    <w:rsid w:val="41DA7286"/>
    <w:rsid w:val="425846F9"/>
    <w:rsid w:val="42B01819"/>
    <w:rsid w:val="46D92C4C"/>
    <w:rsid w:val="4734642D"/>
    <w:rsid w:val="478B7993"/>
    <w:rsid w:val="495959F3"/>
    <w:rsid w:val="49C906DD"/>
    <w:rsid w:val="4A3563A4"/>
    <w:rsid w:val="4A657908"/>
    <w:rsid w:val="4B17381D"/>
    <w:rsid w:val="4B1C1B06"/>
    <w:rsid w:val="4FDD1670"/>
    <w:rsid w:val="51AB6549"/>
    <w:rsid w:val="527978FA"/>
    <w:rsid w:val="538F145B"/>
    <w:rsid w:val="548771E6"/>
    <w:rsid w:val="59AA13D6"/>
    <w:rsid w:val="5B9E2A28"/>
    <w:rsid w:val="5BD9456F"/>
    <w:rsid w:val="5C0C78A5"/>
    <w:rsid w:val="5C560102"/>
    <w:rsid w:val="5CCF1B42"/>
    <w:rsid w:val="5D172B1C"/>
    <w:rsid w:val="5DCB4698"/>
    <w:rsid w:val="5EB92BF0"/>
    <w:rsid w:val="5FD8506F"/>
    <w:rsid w:val="60260D66"/>
    <w:rsid w:val="606B7F78"/>
    <w:rsid w:val="60C2446B"/>
    <w:rsid w:val="618D519E"/>
    <w:rsid w:val="61C85437"/>
    <w:rsid w:val="62116290"/>
    <w:rsid w:val="624A0A7B"/>
    <w:rsid w:val="62F66E07"/>
    <w:rsid w:val="63050BF4"/>
    <w:rsid w:val="632506B3"/>
    <w:rsid w:val="6361252C"/>
    <w:rsid w:val="637A44A0"/>
    <w:rsid w:val="64B174D2"/>
    <w:rsid w:val="64C811F3"/>
    <w:rsid w:val="65AB397B"/>
    <w:rsid w:val="65C87949"/>
    <w:rsid w:val="65FB335C"/>
    <w:rsid w:val="6692787F"/>
    <w:rsid w:val="669756FC"/>
    <w:rsid w:val="67852F40"/>
    <w:rsid w:val="6841155D"/>
    <w:rsid w:val="68751ABF"/>
    <w:rsid w:val="690416A7"/>
    <w:rsid w:val="69572A79"/>
    <w:rsid w:val="697123F4"/>
    <w:rsid w:val="6A9D61FF"/>
    <w:rsid w:val="6B9F6CC6"/>
    <w:rsid w:val="6C627CF4"/>
    <w:rsid w:val="6C6F7E32"/>
    <w:rsid w:val="6D510DE8"/>
    <w:rsid w:val="6D805164"/>
    <w:rsid w:val="6EA53115"/>
    <w:rsid w:val="6F673C01"/>
    <w:rsid w:val="6FB2689C"/>
    <w:rsid w:val="6FDA3BC5"/>
    <w:rsid w:val="70012708"/>
    <w:rsid w:val="70912956"/>
    <w:rsid w:val="70B3484B"/>
    <w:rsid w:val="71796FF8"/>
    <w:rsid w:val="735465E8"/>
    <w:rsid w:val="74A34027"/>
    <w:rsid w:val="75B914ED"/>
    <w:rsid w:val="75E9159E"/>
    <w:rsid w:val="761503F8"/>
    <w:rsid w:val="76E351D9"/>
    <w:rsid w:val="77A26F39"/>
    <w:rsid w:val="77DD05DA"/>
    <w:rsid w:val="77E61994"/>
    <w:rsid w:val="783C4E62"/>
    <w:rsid w:val="786B613C"/>
    <w:rsid w:val="78871D3C"/>
    <w:rsid w:val="79836C04"/>
    <w:rsid w:val="7A215B90"/>
    <w:rsid w:val="7AAF05A8"/>
    <w:rsid w:val="7B62386D"/>
    <w:rsid w:val="7C1012DF"/>
    <w:rsid w:val="7C3C3E89"/>
    <w:rsid w:val="7CC01F00"/>
    <w:rsid w:val="7DCC5495"/>
    <w:rsid w:val="7E8819B3"/>
    <w:rsid w:val="7FDC138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nhideWhenUsed/>
    <w:uiPriority w:val="99"/>
    <w:pPr>
      <w:widowControl/>
      <w:spacing w:before="100" w:beforeAutospacing="1" w:after="100" w:afterAutospacing="1"/>
      <w:jc w:val="left"/>
    </w:pPr>
    <w:rPr>
      <w:rFonts w:ascii="宋体" w:hAnsi="宋体" w:cs="宋体"/>
      <w:kern w:val="0"/>
      <w:sz w:val="24"/>
    </w:rPr>
  </w:style>
  <w:style w:type="character" w:styleId="8">
    <w:name w:val="Strong"/>
    <w:basedOn w:val="7"/>
    <w:qFormat/>
    <w:uiPriority w:val="0"/>
    <w:rPr>
      <w:b/>
    </w:rPr>
  </w:style>
  <w:style w:type="character" w:customStyle="1" w:styleId="9">
    <w:name w:val="rgroup"/>
    <w:basedOn w:val="7"/>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2790</Words>
  <Characters>2961</Characters>
  <Lines>27</Lines>
  <Paragraphs>7</Paragraphs>
  <TotalTime>37</TotalTime>
  <ScaleCrop>false</ScaleCrop>
  <LinksUpToDate>false</LinksUpToDate>
  <CharactersWithSpaces>2969</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2020-12-04T04:49:00Z</dcterms:created>
  <dc:creator>Administrator</dc:creator>
  <cp:lastModifiedBy>Administrator</cp:lastModifiedBy>
  <cp:lastPrinted>2023-12-01T02:57:00Z</cp:lastPrinted>
  <dcterms:modified xsi:type="dcterms:W3CDTF">2024-11-06T08:42:51Z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E8C93B9113AA4EE082876BC6197186A2_13</vt:lpwstr>
  </property>
</Properties>
</file>