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87A81">
      <w:pPr>
        <w:spacing w:line="640" w:lineRule="exact"/>
        <w:jc w:val="center"/>
        <w:rPr>
          <w:rFonts w:hint="eastAsia"/>
          <w:b/>
          <w:bCs/>
          <w:sz w:val="56"/>
          <w:szCs w:val="52"/>
        </w:rPr>
      </w:pPr>
      <w:r>
        <w:rPr>
          <w:rFonts w:hint="eastAsia"/>
          <w:b/>
          <w:bCs/>
          <w:sz w:val="56"/>
          <w:szCs w:val="52"/>
        </w:rPr>
        <w:t>洛阳市瀍河回族区人民政府</w:t>
      </w:r>
    </w:p>
    <w:p w14:paraId="1C1D7C03">
      <w:pPr>
        <w:spacing w:line="540" w:lineRule="exact"/>
        <w:ind w:firstLine="2610" w:firstLineChars="500"/>
        <w:jc w:val="center"/>
        <w:rPr>
          <w:rFonts w:hint="eastAsia"/>
          <w:b/>
          <w:bCs/>
          <w:sz w:val="52"/>
          <w:szCs w:val="56"/>
        </w:rPr>
      </w:pPr>
    </w:p>
    <w:p w14:paraId="307CC7CE">
      <w:pPr>
        <w:spacing w:line="540" w:lineRule="exact"/>
        <w:jc w:val="center"/>
        <w:rPr>
          <w:rFonts w:hint="eastAsia"/>
          <w:b/>
          <w:bCs/>
          <w:sz w:val="52"/>
          <w:szCs w:val="56"/>
        </w:rPr>
      </w:pPr>
      <w:r>
        <w:rPr>
          <w:rFonts w:hint="eastAsia"/>
          <w:b/>
          <w:bCs/>
          <w:sz w:val="52"/>
          <w:szCs w:val="56"/>
        </w:rPr>
        <w:t>行政复议决定书</w:t>
      </w:r>
    </w:p>
    <w:p w14:paraId="49EB2C56">
      <w:pPr>
        <w:spacing w:line="540" w:lineRule="exact"/>
        <w:ind w:firstLine="2409" w:firstLineChars="500"/>
        <w:rPr>
          <w:rFonts w:hint="eastAsia"/>
          <w:b/>
          <w:bCs/>
          <w:sz w:val="48"/>
          <w:szCs w:val="56"/>
        </w:rPr>
      </w:pPr>
    </w:p>
    <w:p w14:paraId="6DDFDB98">
      <w:pPr>
        <w:spacing w:line="600" w:lineRule="exact"/>
        <w:ind w:firstLine="560" w:firstLineChars="200"/>
        <w:jc w:val="center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28"/>
        </w:rPr>
        <w:t>瀍政复决字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〔2024〕第57号</w:t>
      </w:r>
    </w:p>
    <w:p w14:paraId="3A044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王某。</w:t>
      </w:r>
    </w:p>
    <w:p w14:paraId="3CE11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被申请人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洛阳市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瀍河回族区市场监督管理局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6DA96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不服被申请人2024年7月18日对其投诉举报某公司一案作出的不予立案决定，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向本机关提出行政复议申请。本机关收到申请后，依法予以受理，现已审理终结。</w:t>
      </w:r>
    </w:p>
    <w:p w14:paraId="1A851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1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申请人请求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撤销被申请人作出的不予立案决定，责令被申请人履行法定职责。</w:t>
      </w:r>
    </w:p>
    <w:p w14:paraId="1496163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1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称：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申请人于2024年6月9日购买代用茶用于减肥刮油。后发现食品中有冰糖，查看执行标准发现该代用茶范围规定食品原料是植物根茎叶果实。因此冰糖属于非法添加，不能作为该产品代用茶的食品原料。</w:t>
      </w:r>
    </w:p>
    <w:p w14:paraId="7007C0D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二、被申请人不立案原因：6月17日已经告知处理结果。但是申请人之前甚至到现在都没有收到任何处理结果。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</w:p>
    <w:p w14:paraId="139C3CB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三、依据相关法律，被申请人做出行政行为的结果和法律</w:t>
      </w:r>
    </w:p>
    <w:p w14:paraId="2B0A6EB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依据应当告知申请人，并且告知申请人其他救济途径。综上，被申请人程序错误，做出行政行为没有法律依据。且申请人已经持续打电话数十次，执法人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员总是以过几天回电话给我，一直到今天都是不管不顾，是不作为，乱作为。</w:t>
      </w:r>
    </w:p>
    <w:p w14:paraId="6DE101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被申请人辩称：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2024年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日，被申请人收到申请人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12315平台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投诉举报，称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公司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（以下简称“被投诉举报人”）销售的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胖大海菊花八宝茶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涉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非法添加冰糖，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存在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违反《中华人民共和国食品安全法》的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行为，请求</w:t>
      </w:r>
      <w:r>
        <w:rPr>
          <w:rFonts w:hint="eastAsia" w:ascii="华文仿宋" w:hAnsi="华文仿宋" w:eastAsia="华文仿宋" w:cs="华文仿宋"/>
          <w:sz w:val="32"/>
          <w:szCs w:val="32"/>
        </w:rPr>
        <w:t>依法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查处、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退赔费用及赔偿损失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。</w:t>
      </w:r>
    </w:p>
    <w:p w14:paraId="3A933E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对投诉事项，经审查符合受理条件，被申请人于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17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日予以受理，并通过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12315平台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告知申请人。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因被投诉举报人明确表示拒绝调解，被申请人作出终止调解决定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。</w:t>
      </w:r>
    </w:p>
    <w:p w14:paraId="20F08E1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对举报事项，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经查，被投诉举报人于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2021年4月30日取得代用茶生产许可，许可证编号为SC11441030400234，品种明细包含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胖大海菊花八宝茶。申请人购买的涉案代用茶系其生产。</w:t>
      </w:r>
    </w:p>
    <w:p w14:paraId="4B4ACF5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涉案代用茶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配料按递减顺序排列主要有冰糖、陈皮、胖大海、栀子、甘草、大枣干、贡菊等，执行标准为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GH/T1091-2014。依据该标准规定：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“代用茶是指采用除茶以外、由国家行政主管部门公布的可用于食品的植物芽叶、花及花蕾、果(实)、根茎等为原料，经加工制作、采用类似茶叶冲泡(浸泡或煮)的方式，供人们饮用的产品”，生产代用茶应满足原料和饮用方式要求，涉案代用茶中的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陈皮、胖大海、栀子、甘草、大枣干、贡菊作为原料均符合要求，而冰糖不属于定义中的原料，仅起增加甜味的作用，属于辅料，添加后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未改变涉案代用茶的属性，也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未改变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饮用方法，更没有超出该标准对代用茶的定义，之所以在配料表中排列在前是因为重量占比最大。</w:t>
      </w:r>
    </w:p>
    <w:p w14:paraId="137CF7A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综上，申请人的举报事实不成立，不符合</w:t>
      </w:r>
      <w:r>
        <w:rPr>
          <w:rFonts w:hint="eastAsia" w:ascii="华文仿宋" w:hAnsi="华文仿宋" w:eastAsia="华文仿宋" w:cs="华文仿宋"/>
          <w:sz w:val="32"/>
          <w:szCs w:val="32"/>
        </w:rPr>
        <w:t>《市场监督管理投诉举报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行政处罚程序规定</w:t>
      </w:r>
      <w:r>
        <w:rPr>
          <w:rFonts w:hint="eastAsia" w:ascii="华文仿宋" w:hAnsi="华文仿宋" w:eastAsia="华文仿宋" w:cs="华文仿宋"/>
          <w:sz w:val="32"/>
          <w:szCs w:val="32"/>
        </w:rPr>
        <w:t>》第十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九</w:t>
      </w:r>
      <w:r>
        <w:rPr>
          <w:rFonts w:hint="eastAsia" w:ascii="华文仿宋" w:hAnsi="华文仿宋" w:eastAsia="华文仿宋" w:cs="华文仿宋"/>
          <w:sz w:val="32"/>
          <w:szCs w:val="32"/>
        </w:rPr>
        <w:t>条的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立案条件，被申请人于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7月1日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作出不予立案的决定，并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于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7月4日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通过12315平台将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终止调解和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不予立案决定告知申请人。</w:t>
      </w:r>
    </w:p>
    <w:p w14:paraId="7BCE1D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7月13日，申请人再次就同一事项向被申请人进行投诉举报，因投诉事项前期已经处理，故对该次投诉被申请人不予受理。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对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同一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举报事项，被申请人作出不予立案的决定。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7月18日通过12315平台将不予受理和不予立案决定一并告知申请人。</w:t>
      </w:r>
    </w:p>
    <w:p w14:paraId="1066BB2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申请人不具有提起行政复议的资格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依据《中华人民共和国行政复议法》第十一条第（十五）项的规定，本案中，被申请人对申请人的举报事项依法作出不予立案的决定，该决定未增加或减损申请人的权利或义务，对申请人的合法权益不产生实际影响，因此申请人不具有申请行政复议的资格。</w:t>
      </w:r>
    </w:p>
    <w:p w14:paraId="3D1DA04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综上所述，申请人提起的行政复议没有事实和法律依据，恳请依法驳回其复议请求。</w:t>
      </w:r>
    </w:p>
    <w:p w14:paraId="106501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经查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2024年6月9日，申请人购买胖大海菊花八宝茶，2024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日，申请人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通过全国12315平台向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被申请人投诉举报，称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公司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生产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销售的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胖大海菊花八宝茶里的冰糖属于非法添加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要求按照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《中华人民共和国食品安全法》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调查处理并赔偿。</w:t>
      </w:r>
    </w:p>
    <w:p w14:paraId="420868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2024年6月17日，被申请人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通过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12315平台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告知申请人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受理该投诉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2024年7月1日，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因被投诉举报人明确表示拒绝调解，被申请人作出终止调解决定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同日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，被申请人经核查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后对举报事项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作出不予立案决定，并于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2024年7月4日通过12315平台将终止调解和不予立案决定告知申请人。</w:t>
      </w:r>
    </w:p>
    <w:p w14:paraId="1C306A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2024年7月13日，申请人再次就同一事项向被申请人投诉举报，2024年7月18日，被申请人决定不予立案，并于当日通过12315平台告知申请人“针对投诉内容，我局已于6月17日告知处理结果，同一诉求不再重复处理。举报事项不成立我局不予立案”。</w:t>
      </w:r>
    </w:p>
    <w:p w14:paraId="60014A9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1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本机关认为：</w:t>
      </w:r>
      <w:r>
        <w:rPr>
          <w:rFonts w:hint="eastAsia" w:ascii="华文仿宋" w:hAnsi="华文仿宋" w:eastAsia="华文仿宋" w:cs="华文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根据《市场监督管理投诉举报处理暂行办法》第四条第二款之规定，被申请人具有处理本行政区域内投诉举报的法定职责。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highlight w:val="none"/>
          <w:lang w:val="en-US" w:eastAsia="zh-CN" w:bidi="ar-SA"/>
        </w:rPr>
        <w:t>根据《市场监督管理行政处罚程序规定》第十八条、第十九条及《市场监督管理投诉举报处理暂行办法》第</w:t>
      </w:r>
      <w:r>
        <w:rPr>
          <w:rFonts w:hint="eastAsia" w:ascii="华文仿宋" w:hAnsi="华文仿宋" w:eastAsia="华文仿宋" w:cs="华文仿宋"/>
          <w:b w:val="0"/>
          <w:bCs/>
          <w:sz w:val="32"/>
          <w:szCs w:val="32"/>
          <w:lang w:val="en-US" w:eastAsia="zh-CN"/>
        </w:rPr>
        <w:t>三十一条等规定，被申请人在法定期限内履行了核查、不予立案、告知等法定职能，符合法定程序。</w:t>
      </w:r>
    </w:p>
    <w:p w14:paraId="624EA07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涉案代用茶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执行标准为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《中华人民共和国供销合作行业标准-代用茶》GH/T1091-2014</w:t>
      </w:r>
      <w:r>
        <w:rPr>
          <w:rFonts w:hint="eastAsia" w:ascii="华文仿宋" w:hAnsi="华文仿宋" w:eastAsia="华文仿宋" w:cs="华文仿宋"/>
          <w:b w:val="0"/>
          <w:bCs/>
          <w:sz w:val="32"/>
          <w:szCs w:val="32"/>
          <w:lang w:val="en-US" w:eastAsia="zh-CN"/>
        </w:rPr>
        <w:t>，涉案代用茶符合该标准</w:t>
      </w:r>
      <w:r>
        <w:rPr>
          <w:rFonts w:hint="eastAsia" w:ascii="华文仿宋" w:hAnsi="华文仿宋" w:eastAsia="华文仿宋" w:cs="华文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冰糖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仅起增加甜味的作用，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不属于原料，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未改变代用茶属性，不属于非法添加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  <w:r>
        <w:rPr>
          <w:rFonts w:hint="eastAsia" w:ascii="华文仿宋" w:hAnsi="华文仿宋" w:eastAsia="华文仿宋" w:cs="华文仿宋"/>
          <w:b w:val="0"/>
          <w:bCs/>
          <w:sz w:val="32"/>
          <w:szCs w:val="32"/>
          <w:lang w:val="en-US" w:eastAsia="zh-CN"/>
        </w:rPr>
        <w:t>被申请人决定不予立案，认定事实清楚，适用依据正确。</w:t>
      </w:r>
    </w:p>
    <w:p w14:paraId="4398C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根据《中华人民共和国行政复议法》第六十八条之规定，本机关决定如下:</w:t>
      </w:r>
    </w:p>
    <w:p w14:paraId="5FAFA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维持被申请人2024年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7月18日</w:t>
      </w:r>
      <w:r>
        <w:rPr>
          <w:rFonts w:hint="eastAsia" w:ascii="华文仿宋" w:hAnsi="华文仿宋" w:eastAsia="华文仿宋" w:cs="华文仿宋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作出的不予立案决定。</w:t>
      </w:r>
    </w:p>
    <w:p w14:paraId="1BCAF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申请人如不服本决定，可以自接到本决定书之日起15日内向人民法院提起行政诉讼。</w:t>
      </w:r>
    </w:p>
    <w:p w14:paraId="7D0406F6">
      <w:pPr>
        <w:pStyle w:val="3"/>
        <w:rPr>
          <w:rFonts w:hint="eastAsia" w:ascii="华文仿宋" w:hAnsi="华文仿宋" w:eastAsia="华文仿宋" w:cs="华文仿宋"/>
          <w:sz w:val="32"/>
          <w:szCs w:val="32"/>
        </w:rPr>
      </w:pPr>
    </w:p>
    <w:p w14:paraId="0555BA5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right="128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 w14:paraId="164172F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right="1280" w:firstLine="1280" w:firstLineChars="400"/>
        <w:jc w:val="righ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202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9月29日</w:t>
      </w:r>
      <w:bookmarkStart w:id="0" w:name="_GoBack"/>
      <w:bookmarkEnd w:id="0"/>
    </w:p>
    <w:sectPr>
      <w:footerReference r:id="rId3" w:type="default"/>
      <w:pgSz w:w="11906" w:h="16838"/>
      <w:pgMar w:top="1418" w:right="1588" w:bottom="1247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1FF32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ZWFiZGUzNWZmZGM4ZDIxNDVlYjM0OGFjNDVjOTEifQ=="/>
  </w:docVars>
  <w:rsids>
    <w:rsidRoot w:val="002B315A"/>
    <w:rsid w:val="000137A2"/>
    <w:rsid w:val="00020E6F"/>
    <w:rsid w:val="0009573E"/>
    <w:rsid w:val="000B0DF6"/>
    <w:rsid w:val="000F47A3"/>
    <w:rsid w:val="00104994"/>
    <w:rsid w:val="001721EB"/>
    <w:rsid w:val="00175655"/>
    <w:rsid w:val="001D0468"/>
    <w:rsid w:val="001E312A"/>
    <w:rsid w:val="001F701D"/>
    <w:rsid w:val="00237B93"/>
    <w:rsid w:val="00245087"/>
    <w:rsid w:val="00280356"/>
    <w:rsid w:val="002B315A"/>
    <w:rsid w:val="002D2C64"/>
    <w:rsid w:val="003316DD"/>
    <w:rsid w:val="0036454C"/>
    <w:rsid w:val="004350EC"/>
    <w:rsid w:val="00446A9E"/>
    <w:rsid w:val="00446CB5"/>
    <w:rsid w:val="00464B23"/>
    <w:rsid w:val="00466E9A"/>
    <w:rsid w:val="004A3207"/>
    <w:rsid w:val="0054679C"/>
    <w:rsid w:val="005833D0"/>
    <w:rsid w:val="005A3FBF"/>
    <w:rsid w:val="005C3AE2"/>
    <w:rsid w:val="005F1216"/>
    <w:rsid w:val="00622407"/>
    <w:rsid w:val="0065532A"/>
    <w:rsid w:val="006F0378"/>
    <w:rsid w:val="007068DC"/>
    <w:rsid w:val="00730D61"/>
    <w:rsid w:val="00741081"/>
    <w:rsid w:val="00783227"/>
    <w:rsid w:val="00826965"/>
    <w:rsid w:val="00862958"/>
    <w:rsid w:val="00877AD4"/>
    <w:rsid w:val="00890BC1"/>
    <w:rsid w:val="008D0220"/>
    <w:rsid w:val="008D1BC0"/>
    <w:rsid w:val="0093692A"/>
    <w:rsid w:val="00946FA5"/>
    <w:rsid w:val="00974772"/>
    <w:rsid w:val="0098785F"/>
    <w:rsid w:val="00987C1E"/>
    <w:rsid w:val="009D3193"/>
    <w:rsid w:val="00A12FC7"/>
    <w:rsid w:val="00A84CB5"/>
    <w:rsid w:val="00A90513"/>
    <w:rsid w:val="00A93471"/>
    <w:rsid w:val="00AA7615"/>
    <w:rsid w:val="00B74149"/>
    <w:rsid w:val="00BC0FE7"/>
    <w:rsid w:val="00C104DD"/>
    <w:rsid w:val="00C37719"/>
    <w:rsid w:val="00C53EE4"/>
    <w:rsid w:val="00C71B30"/>
    <w:rsid w:val="00CB7E32"/>
    <w:rsid w:val="00CD6530"/>
    <w:rsid w:val="00DE6B07"/>
    <w:rsid w:val="00E7160D"/>
    <w:rsid w:val="00EA35F2"/>
    <w:rsid w:val="00F80848"/>
    <w:rsid w:val="00FC47F1"/>
    <w:rsid w:val="00FD7CC3"/>
    <w:rsid w:val="014E6A7B"/>
    <w:rsid w:val="01F01C5A"/>
    <w:rsid w:val="023179D5"/>
    <w:rsid w:val="02AE5C93"/>
    <w:rsid w:val="02DE4B9A"/>
    <w:rsid w:val="035A06BC"/>
    <w:rsid w:val="040F3C35"/>
    <w:rsid w:val="042601F7"/>
    <w:rsid w:val="048017C8"/>
    <w:rsid w:val="04E25B7C"/>
    <w:rsid w:val="051931EE"/>
    <w:rsid w:val="0539563E"/>
    <w:rsid w:val="055B51D3"/>
    <w:rsid w:val="05750B9E"/>
    <w:rsid w:val="06B93983"/>
    <w:rsid w:val="06FD0DFE"/>
    <w:rsid w:val="06FF6D8A"/>
    <w:rsid w:val="07414F74"/>
    <w:rsid w:val="07DF16BB"/>
    <w:rsid w:val="08304C8A"/>
    <w:rsid w:val="08793FA4"/>
    <w:rsid w:val="088A7403"/>
    <w:rsid w:val="08E65ADD"/>
    <w:rsid w:val="090A1252"/>
    <w:rsid w:val="092A667A"/>
    <w:rsid w:val="09412D13"/>
    <w:rsid w:val="09F51698"/>
    <w:rsid w:val="0A2368BD"/>
    <w:rsid w:val="0A261F09"/>
    <w:rsid w:val="0A432ABB"/>
    <w:rsid w:val="0A810FFE"/>
    <w:rsid w:val="0B392677"/>
    <w:rsid w:val="0BBC2B25"/>
    <w:rsid w:val="0BD77BC0"/>
    <w:rsid w:val="0C57284E"/>
    <w:rsid w:val="0DA36443"/>
    <w:rsid w:val="0DE277B4"/>
    <w:rsid w:val="0E4A44D4"/>
    <w:rsid w:val="0FF629F0"/>
    <w:rsid w:val="0FFA3C1C"/>
    <w:rsid w:val="103B1BD3"/>
    <w:rsid w:val="10574C75"/>
    <w:rsid w:val="10640B3D"/>
    <w:rsid w:val="108F2163"/>
    <w:rsid w:val="109206B0"/>
    <w:rsid w:val="10F13271"/>
    <w:rsid w:val="113743A6"/>
    <w:rsid w:val="12831C96"/>
    <w:rsid w:val="13BE31ED"/>
    <w:rsid w:val="140E7C96"/>
    <w:rsid w:val="1462329E"/>
    <w:rsid w:val="14D20981"/>
    <w:rsid w:val="152A47B2"/>
    <w:rsid w:val="16CE7D9B"/>
    <w:rsid w:val="16D03B97"/>
    <w:rsid w:val="16EF5383"/>
    <w:rsid w:val="1724189B"/>
    <w:rsid w:val="17447666"/>
    <w:rsid w:val="1776580A"/>
    <w:rsid w:val="17EB6C6C"/>
    <w:rsid w:val="181A6C17"/>
    <w:rsid w:val="187F6144"/>
    <w:rsid w:val="18A8690B"/>
    <w:rsid w:val="18DD2EA4"/>
    <w:rsid w:val="18ED3189"/>
    <w:rsid w:val="19483BE7"/>
    <w:rsid w:val="19BA5516"/>
    <w:rsid w:val="19D379B8"/>
    <w:rsid w:val="19DD25E4"/>
    <w:rsid w:val="19DE43DF"/>
    <w:rsid w:val="1A205B94"/>
    <w:rsid w:val="1A54747D"/>
    <w:rsid w:val="1AEB5A33"/>
    <w:rsid w:val="1B7D688C"/>
    <w:rsid w:val="1C0F3B7F"/>
    <w:rsid w:val="1C313739"/>
    <w:rsid w:val="1CBD5A68"/>
    <w:rsid w:val="1D32006F"/>
    <w:rsid w:val="1ECB76C6"/>
    <w:rsid w:val="1EE937D9"/>
    <w:rsid w:val="1F0C74C8"/>
    <w:rsid w:val="1FED5A85"/>
    <w:rsid w:val="20294EA5"/>
    <w:rsid w:val="206C6D98"/>
    <w:rsid w:val="216E446A"/>
    <w:rsid w:val="23076924"/>
    <w:rsid w:val="23B23011"/>
    <w:rsid w:val="23CD5478"/>
    <w:rsid w:val="23E9009E"/>
    <w:rsid w:val="23F975EA"/>
    <w:rsid w:val="240370EB"/>
    <w:rsid w:val="24A24F3D"/>
    <w:rsid w:val="258F4F9F"/>
    <w:rsid w:val="25EF1881"/>
    <w:rsid w:val="28B94F93"/>
    <w:rsid w:val="28CD5F1A"/>
    <w:rsid w:val="2A17569E"/>
    <w:rsid w:val="2A2342F0"/>
    <w:rsid w:val="2A7A71F1"/>
    <w:rsid w:val="2AF07C9E"/>
    <w:rsid w:val="2C9F0689"/>
    <w:rsid w:val="2CC43190"/>
    <w:rsid w:val="2CE12B6C"/>
    <w:rsid w:val="2CED2311"/>
    <w:rsid w:val="2CFC0FC7"/>
    <w:rsid w:val="2D3415BE"/>
    <w:rsid w:val="2DA7343A"/>
    <w:rsid w:val="2DAC25A2"/>
    <w:rsid w:val="2E01545A"/>
    <w:rsid w:val="2E921B07"/>
    <w:rsid w:val="2F1D5639"/>
    <w:rsid w:val="300C57D0"/>
    <w:rsid w:val="303845C1"/>
    <w:rsid w:val="30536487"/>
    <w:rsid w:val="30564A47"/>
    <w:rsid w:val="311566B0"/>
    <w:rsid w:val="31383202"/>
    <w:rsid w:val="313A5EF2"/>
    <w:rsid w:val="316231F4"/>
    <w:rsid w:val="31C47204"/>
    <w:rsid w:val="3246516F"/>
    <w:rsid w:val="3344502A"/>
    <w:rsid w:val="33AD7074"/>
    <w:rsid w:val="346F4603"/>
    <w:rsid w:val="34FB55E7"/>
    <w:rsid w:val="357C0D85"/>
    <w:rsid w:val="36857E34"/>
    <w:rsid w:val="36A65807"/>
    <w:rsid w:val="374E46CA"/>
    <w:rsid w:val="37B52474"/>
    <w:rsid w:val="37D921E5"/>
    <w:rsid w:val="391159AF"/>
    <w:rsid w:val="39471325"/>
    <w:rsid w:val="39974106"/>
    <w:rsid w:val="39C26CA9"/>
    <w:rsid w:val="39C42A21"/>
    <w:rsid w:val="39FB06B6"/>
    <w:rsid w:val="3A7206CF"/>
    <w:rsid w:val="3AB57AB6"/>
    <w:rsid w:val="3AC400D8"/>
    <w:rsid w:val="3B4D1F0F"/>
    <w:rsid w:val="3B66775F"/>
    <w:rsid w:val="3B886F3E"/>
    <w:rsid w:val="3BDA77E8"/>
    <w:rsid w:val="3C50187A"/>
    <w:rsid w:val="3CB530C4"/>
    <w:rsid w:val="3D8A1DCB"/>
    <w:rsid w:val="3EB15EEC"/>
    <w:rsid w:val="3EB21320"/>
    <w:rsid w:val="3F207B65"/>
    <w:rsid w:val="3F881DCD"/>
    <w:rsid w:val="3F9335C1"/>
    <w:rsid w:val="3FF87DF8"/>
    <w:rsid w:val="4029195A"/>
    <w:rsid w:val="404761A1"/>
    <w:rsid w:val="404D1181"/>
    <w:rsid w:val="40DF7FCE"/>
    <w:rsid w:val="41B657FE"/>
    <w:rsid w:val="41DA7286"/>
    <w:rsid w:val="42206309"/>
    <w:rsid w:val="425846F9"/>
    <w:rsid w:val="42B01819"/>
    <w:rsid w:val="437F6B26"/>
    <w:rsid w:val="441A48A6"/>
    <w:rsid w:val="443E75BD"/>
    <w:rsid w:val="469A5235"/>
    <w:rsid w:val="46F56910"/>
    <w:rsid w:val="472E3BD0"/>
    <w:rsid w:val="4734642D"/>
    <w:rsid w:val="478B7993"/>
    <w:rsid w:val="47EC0E39"/>
    <w:rsid w:val="482E2CE0"/>
    <w:rsid w:val="495959F3"/>
    <w:rsid w:val="49C906DD"/>
    <w:rsid w:val="4A3563A4"/>
    <w:rsid w:val="4A490B5D"/>
    <w:rsid w:val="4A657908"/>
    <w:rsid w:val="4B17381D"/>
    <w:rsid w:val="4B1C1B06"/>
    <w:rsid w:val="4B6C3774"/>
    <w:rsid w:val="4BBF129A"/>
    <w:rsid w:val="4BC161F0"/>
    <w:rsid w:val="4C877D9A"/>
    <w:rsid w:val="4E0E3E1D"/>
    <w:rsid w:val="4E2F4A23"/>
    <w:rsid w:val="4F245FE4"/>
    <w:rsid w:val="4FBC0F8C"/>
    <w:rsid w:val="4FDD1670"/>
    <w:rsid w:val="504B2DEF"/>
    <w:rsid w:val="50D94BAC"/>
    <w:rsid w:val="51AB6549"/>
    <w:rsid w:val="51CB6BEB"/>
    <w:rsid w:val="527978FA"/>
    <w:rsid w:val="532F59AA"/>
    <w:rsid w:val="536D5076"/>
    <w:rsid w:val="538F145B"/>
    <w:rsid w:val="53F60E39"/>
    <w:rsid w:val="548771E6"/>
    <w:rsid w:val="54F478D1"/>
    <w:rsid w:val="55FF6FD0"/>
    <w:rsid w:val="56A80B82"/>
    <w:rsid w:val="56D200C3"/>
    <w:rsid w:val="57415259"/>
    <w:rsid w:val="575431DF"/>
    <w:rsid w:val="58190916"/>
    <w:rsid w:val="59AA13D6"/>
    <w:rsid w:val="59AE793C"/>
    <w:rsid w:val="5A8A01F8"/>
    <w:rsid w:val="5B663EEF"/>
    <w:rsid w:val="5B9938B6"/>
    <w:rsid w:val="5B9E2A28"/>
    <w:rsid w:val="5BD9456F"/>
    <w:rsid w:val="5C0C78A5"/>
    <w:rsid w:val="5C560102"/>
    <w:rsid w:val="5CCF1B42"/>
    <w:rsid w:val="5D172B1C"/>
    <w:rsid w:val="5DCB4698"/>
    <w:rsid w:val="5DCB6579"/>
    <w:rsid w:val="5EB92BF0"/>
    <w:rsid w:val="5EDD4ECE"/>
    <w:rsid w:val="5FD8506F"/>
    <w:rsid w:val="60260D66"/>
    <w:rsid w:val="606B7F78"/>
    <w:rsid w:val="60BC4E01"/>
    <w:rsid w:val="60C2446B"/>
    <w:rsid w:val="61665393"/>
    <w:rsid w:val="618D519E"/>
    <w:rsid w:val="61C85437"/>
    <w:rsid w:val="62116290"/>
    <w:rsid w:val="62285994"/>
    <w:rsid w:val="624A0A7B"/>
    <w:rsid w:val="62723035"/>
    <w:rsid w:val="62F66E07"/>
    <w:rsid w:val="632506B3"/>
    <w:rsid w:val="6361252C"/>
    <w:rsid w:val="637A44A0"/>
    <w:rsid w:val="63EE7041"/>
    <w:rsid w:val="64221318"/>
    <w:rsid w:val="64835103"/>
    <w:rsid w:val="64B174D2"/>
    <w:rsid w:val="64B425A2"/>
    <w:rsid w:val="64C811F3"/>
    <w:rsid w:val="652C7549"/>
    <w:rsid w:val="65526C12"/>
    <w:rsid w:val="65AB397B"/>
    <w:rsid w:val="65CC0064"/>
    <w:rsid w:val="65FB335C"/>
    <w:rsid w:val="6692787F"/>
    <w:rsid w:val="669756FC"/>
    <w:rsid w:val="67852F40"/>
    <w:rsid w:val="67E4120D"/>
    <w:rsid w:val="6841155D"/>
    <w:rsid w:val="684969A7"/>
    <w:rsid w:val="68751ABF"/>
    <w:rsid w:val="68EC771B"/>
    <w:rsid w:val="690416A7"/>
    <w:rsid w:val="6922313D"/>
    <w:rsid w:val="694D7E6C"/>
    <w:rsid w:val="69572A79"/>
    <w:rsid w:val="69607C5F"/>
    <w:rsid w:val="697123F4"/>
    <w:rsid w:val="6A9D61FF"/>
    <w:rsid w:val="6ACA3A8C"/>
    <w:rsid w:val="6B3E1136"/>
    <w:rsid w:val="6B460094"/>
    <w:rsid w:val="6B4D0C96"/>
    <w:rsid w:val="6B9F6CC6"/>
    <w:rsid w:val="6BEC5C84"/>
    <w:rsid w:val="6C627CF4"/>
    <w:rsid w:val="6C6F7E32"/>
    <w:rsid w:val="6C8222B5"/>
    <w:rsid w:val="6D510DE8"/>
    <w:rsid w:val="6D7B106D"/>
    <w:rsid w:val="6D805164"/>
    <w:rsid w:val="6EA53115"/>
    <w:rsid w:val="6F485C4A"/>
    <w:rsid w:val="6F673C01"/>
    <w:rsid w:val="6F752245"/>
    <w:rsid w:val="6FB2689C"/>
    <w:rsid w:val="6FDA3BC5"/>
    <w:rsid w:val="70012708"/>
    <w:rsid w:val="70912956"/>
    <w:rsid w:val="70A408DB"/>
    <w:rsid w:val="70B3484B"/>
    <w:rsid w:val="71066EA0"/>
    <w:rsid w:val="71796FF8"/>
    <w:rsid w:val="71BA7F6C"/>
    <w:rsid w:val="720D6C69"/>
    <w:rsid w:val="72844B91"/>
    <w:rsid w:val="735465E8"/>
    <w:rsid w:val="74A34027"/>
    <w:rsid w:val="7535244A"/>
    <w:rsid w:val="75811B3B"/>
    <w:rsid w:val="75B914ED"/>
    <w:rsid w:val="75E9159E"/>
    <w:rsid w:val="75EC1E64"/>
    <w:rsid w:val="761503F8"/>
    <w:rsid w:val="766C1E9B"/>
    <w:rsid w:val="76E351D9"/>
    <w:rsid w:val="76F31C74"/>
    <w:rsid w:val="77861302"/>
    <w:rsid w:val="77A26F39"/>
    <w:rsid w:val="77C24C88"/>
    <w:rsid w:val="77DD05DA"/>
    <w:rsid w:val="77E61994"/>
    <w:rsid w:val="783C4E62"/>
    <w:rsid w:val="786B613C"/>
    <w:rsid w:val="78871D3C"/>
    <w:rsid w:val="794964C4"/>
    <w:rsid w:val="794F7EC8"/>
    <w:rsid w:val="79690914"/>
    <w:rsid w:val="79836C04"/>
    <w:rsid w:val="79D65A02"/>
    <w:rsid w:val="79DF7B61"/>
    <w:rsid w:val="7A215B90"/>
    <w:rsid w:val="7AAF05A8"/>
    <w:rsid w:val="7B62386D"/>
    <w:rsid w:val="7C1012DF"/>
    <w:rsid w:val="7C230164"/>
    <w:rsid w:val="7C3C3E89"/>
    <w:rsid w:val="7C6F7133"/>
    <w:rsid w:val="7CC01F00"/>
    <w:rsid w:val="7CFB2E80"/>
    <w:rsid w:val="7DCC5495"/>
    <w:rsid w:val="7E82082D"/>
    <w:rsid w:val="7EF048FB"/>
    <w:rsid w:val="7F7D1608"/>
    <w:rsid w:val="7F9B734D"/>
    <w:rsid w:val="7FDC13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9"/>
    <w:pPr>
      <w:spacing w:beforeAutospacing="1" w:afterAutospacing="1" w:line="300" w:lineRule="exact"/>
      <w:outlineLvl w:val="2"/>
    </w:pPr>
    <w:rPr>
      <w:rFonts w:hint="eastAsia" w:ascii="宋体" w:hAnsi="宋体" w:cs="Times New Roman"/>
      <w:sz w:val="18"/>
      <w:szCs w:val="1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rgroup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2359</Words>
  <Characters>2503</Characters>
  <Lines>27</Lines>
  <Paragraphs>7</Paragraphs>
  <TotalTime>41</TotalTime>
  <ScaleCrop>false</ScaleCrop>
  <LinksUpToDate>false</LinksUpToDate>
  <CharactersWithSpaces>2554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2020-12-04T04:49:00Z</dcterms:created>
  <dc:creator>Administrator</dc:creator>
  <cp:lastModifiedBy>佛系girl</cp:lastModifiedBy>
  <cp:lastPrinted>2024-09-27T02:58:00Z</cp:lastPrinted>
  <dcterms:modified xsi:type="dcterms:W3CDTF">2024-11-06T03:28:53Z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2141C2946C164EC5A6FCB0998888FCBF_13</vt:lpwstr>
  </property>
</Properties>
</file>