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87A81">
      <w:pPr>
        <w:spacing w:line="640" w:lineRule="exact"/>
        <w:jc w:val="center"/>
        <w:rPr>
          <w:rFonts w:hint="eastAsia"/>
          <w:b/>
          <w:bCs/>
          <w:sz w:val="56"/>
          <w:szCs w:val="52"/>
        </w:rPr>
      </w:pPr>
      <w:r>
        <w:rPr>
          <w:rFonts w:hint="eastAsia"/>
          <w:b/>
          <w:bCs/>
          <w:sz w:val="56"/>
          <w:szCs w:val="52"/>
        </w:rPr>
        <w:t>洛阳市瀍河回族区人民政府</w:t>
      </w:r>
    </w:p>
    <w:p w14:paraId="1C1D7C03">
      <w:pPr>
        <w:spacing w:line="540" w:lineRule="exact"/>
        <w:ind w:firstLine="2610" w:firstLineChars="500"/>
        <w:jc w:val="center"/>
        <w:rPr>
          <w:rFonts w:hint="eastAsia"/>
          <w:b/>
          <w:bCs/>
          <w:sz w:val="52"/>
          <w:szCs w:val="56"/>
        </w:rPr>
      </w:pPr>
    </w:p>
    <w:p w14:paraId="307CC7CE">
      <w:pPr>
        <w:spacing w:line="540" w:lineRule="exact"/>
        <w:jc w:val="center"/>
        <w:rPr>
          <w:rFonts w:hint="eastAsia"/>
          <w:b/>
          <w:bCs/>
          <w:sz w:val="52"/>
          <w:szCs w:val="56"/>
        </w:rPr>
      </w:pPr>
      <w:r>
        <w:rPr>
          <w:rFonts w:hint="eastAsia"/>
          <w:b/>
          <w:bCs/>
          <w:sz w:val="52"/>
          <w:szCs w:val="56"/>
        </w:rPr>
        <w:t>行政复议决定书</w:t>
      </w:r>
    </w:p>
    <w:p w14:paraId="49EB2C56">
      <w:pPr>
        <w:spacing w:line="540" w:lineRule="exact"/>
        <w:ind w:firstLine="2409" w:firstLineChars="500"/>
        <w:rPr>
          <w:rFonts w:hint="eastAsia"/>
          <w:b/>
          <w:bCs/>
          <w:sz w:val="48"/>
          <w:szCs w:val="56"/>
        </w:rPr>
      </w:pPr>
    </w:p>
    <w:p w14:paraId="6DDFDB98">
      <w:pPr>
        <w:keepNext w:val="0"/>
        <w:keepLines w:val="0"/>
        <w:pageBreakBefore w:val="0"/>
        <w:widowControl w:val="0"/>
        <w:kinsoku/>
        <w:overflowPunct/>
        <w:topLinePunct w:val="0"/>
        <w:autoSpaceDE/>
        <w:autoSpaceDN/>
        <w:bidi w:val="0"/>
        <w:adjustRightInd/>
        <w:snapToGrid/>
        <w:spacing w:line="520" w:lineRule="exact"/>
        <w:ind w:firstLine="560" w:firstLineChars="200"/>
        <w:jc w:val="center"/>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sz w:val="28"/>
          <w:szCs w:val="28"/>
        </w:rPr>
        <w:t xml:space="preserve">                              </w:t>
      </w:r>
    </w:p>
    <w:p w14:paraId="3A044E5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color w:val="000000" w:themeColor="text1"/>
          <w:sz w:val="32"/>
          <w:szCs w:val="32"/>
          <w:highlight w:val="none"/>
          <w14:textFill>
            <w14:solidFill>
              <w14:schemeClr w14:val="tx1"/>
            </w14:solidFill>
          </w14:textFill>
        </w:rPr>
        <w:t>申请人</w:t>
      </w:r>
      <w:r>
        <w:rPr>
          <w:rFonts w:hint="eastAsia" w:ascii="华文仿宋" w:hAnsi="华文仿宋" w:eastAsia="华文仿宋" w:cs="华文仿宋"/>
          <w:color w:val="000000" w:themeColor="text1"/>
          <w:sz w:val="32"/>
          <w:szCs w:val="32"/>
          <w:highlight w:val="none"/>
          <w:lang w:eastAsia="zh-CN"/>
          <w14:textFill>
            <w14:solidFill>
              <w14:schemeClr w14:val="tx1"/>
            </w14:solidFill>
          </w14:textFill>
        </w:rPr>
        <w:t>：</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黄某某。</w:t>
      </w:r>
    </w:p>
    <w:p w14:paraId="122010C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color w:val="000000" w:themeColor="text1"/>
          <w:sz w:val="32"/>
          <w:szCs w:val="32"/>
          <w:highlight w:val="none"/>
          <w14:textFill>
            <w14:solidFill>
              <w14:schemeClr w14:val="tx1"/>
            </w14:solidFill>
          </w14:textFill>
        </w:rPr>
      </w:pPr>
      <w:r>
        <w:rPr>
          <w:rFonts w:hint="eastAsia" w:ascii="华文仿宋" w:hAnsi="华文仿宋" w:eastAsia="华文仿宋" w:cs="华文仿宋"/>
          <w:color w:val="000000" w:themeColor="text1"/>
          <w:sz w:val="32"/>
          <w:szCs w:val="32"/>
          <w:highlight w:val="none"/>
          <w14:textFill>
            <w14:solidFill>
              <w14:schemeClr w14:val="tx1"/>
            </w14:solidFill>
          </w14:textFill>
        </w:rPr>
        <w:t>被申请人</w:t>
      </w:r>
      <w:r>
        <w:rPr>
          <w:rFonts w:hint="eastAsia" w:ascii="华文仿宋" w:hAnsi="华文仿宋" w:eastAsia="华文仿宋" w:cs="华文仿宋"/>
          <w:color w:val="000000" w:themeColor="text1"/>
          <w:sz w:val="32"/>
          <w:szCs w:val="32"/>
          <w:highlight w:val="none"/>
          <w:lang w:eastAsia="zh-CN"/>
          <w14:textFill>
            <w14:solidFill>
              <w14:schemeClr w14:val="tx1"/>
            </w14:solidFill>
          </w14:textFill>
        </w:rPr>
        <w:t>：</w:t>
      </w:r>
      <w:r>
        <w:rPr>
          <w:rFonts w:hint="eastAsia" w:ascii="华文仿宋" w:hAnsi="华文仿宋" w:eastAsia="华文仿宋" w:cs="华文仿宋"/>
          <w:color w:val="000000" w:themeColor="text1"/>
          <w:sz w:val="32"/>
          <w:szCs w:val="32"/>
          <w:highlight w:val="none"/>
          <w14:textFill>
            <w14:solidFill>
              <w14:schemeClr w14:val="tx1"/>
            </w14:solidFill>
          </w14:textFill>
        </w:rPr>
        <w:t>洛阳市</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瀍河回族区市场监督管理局</w:t>
      </w:r>
      <w:r>
        <w:rPr>
          <w:rFonts w:hint="eastAsia" w:ascii="华文仿宋" w:hAnsi="华文仿宋" w:eastAsia="华文仿宋" w:cs="华文仿宋"/>
          <w:color w:val="000000" w:themeColor="text1"/>
          <w:sz w:val="32"/>
          <w:szCs w:val="32"/>
          <w:highlight w:val="none"/>
          <w14:textFill>
            <w14:solidFill>
              <w14:schemeClr w14:val="tx1"/>
            </w14:solidFill>
          </w14:textFill>
        </w:rPr>
        <w:t>。</w:t>
      </w:r>
    </w:p>
    <w:p w14:paraId="6DA9641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color w:val="000000" w:themeColor="text1"/>
          <w:sz w:val="32"/>
          <w:szCs w:val="32"/>
          <w:highlight w:val="none"/>
          <w14:textFill>
            <w14:solidFill>
              <w14:schemeClr w14:val="tx1"/>
            </w14:solidFill>
          </w14:textFill>
        </w:rPr>
      </w:pPr>
      <w:r>
        <w:rPr>
          <w:rFonts w:hint="eastAsia" w:ascii="华文仿宋" w:hAnsi="华文仿宋" w:eastAsia="华文仿宋" w:cs="华文仿宋"/>
          <w:color w:val="000000" w:themeColor="text1"/>
          <w:sz w:val="32"/>
          <w:szCs w:val="32"/>
          <w:highlight w:val="none"/>
          <w14:textFill>
            <w14:solidFill>
              <w14:schemeClr w14:val="tx1"/>
            </w14:solidFill>
          </w14:textFill>
        </w:rPr>
        <w:t>申请人</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黄某某不服被申请人</w:t>
      </w:r>
      <w:r>
        <w:rPr>
          <w:rFonts w:hint="eastAsia" w:ascii="华文仿宋" w:hAnsi="华文仿宋" w:eastAsia="华文仿宋" w:cs="华文仿宋"/>
          <w:color w:val="000000" w:themeColor="text1"/>
          <w:sz w:val="32"/>
          <w:szCs w:val="32"/>
          <w:highlight w:val="none"/>
          <w14:textFill>
            <w14:solidFill>
              <w14:schemeClr w14:val="tx1"/>
            </w14:solidFill>
          </w14:textFill>
        </w:rPr>
        <w:t>洛阳市</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瀍河回族区市场监督管理局未在法定期限内告知其举报洛阳某食品有限公司一案是否立案，</w:t>
      </w:r>
      <w:r>
        <w:rPr>
          <w:rFonts w:hint="eastAsia" w:ascii="华文仿宋" w:hAnsi="华文仿宋" w:eastAsia="华文仿宋" w:cs="华文仿宋"/>
          <w:color w:val="000000" w:themeColor="text1"/>
          <w:sz w:val="32"/>
          <w:szCs w:val="32"/>
          <w:highlight w:val="none"/>
          <w14:textFill>
            <w14:solidFill>
              <w14:schemeClr w14:val="tx1"/>
            </w14:solidFill>
          </w14:textFill>
        </w:rPr>
        <w:t>向本机关提出行政复议申请。本机关收到申请后，依法予以受理，现已审理终结。</w:t>
      </w:r>
    </w:p>
    <w:p w14:paraId="0A79388A">
      <w:pPr>
        <w:keepNext w:val="0"/>
        <w:keepLines w:val="0"/>
        <w:pageBreakBefore w:val="0"/>
        <w:widowControl w:val="0"/>
        <w:kinsoku/>
        <w:overflowPunct/>
        <w:topLinePunct w:val="0"/>
        <w:autoSpaceDE/>
        <w:autoSpaceDN/>
        <w:bidi w:val="0"/>
        <w:adjustRightInd/>
        <w:snapToGrid/>
        <w:spacing w:line="520" w:lineRule="exact"/>
        <w:ind w:firstLine="643" w:firstLineChars="20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b/>
          <w:bCs/>
          <w:color w:val="000000" w:themeColor="text1"/>
          <w:sz w:val="32"/>
          <w:szCs w:val="32"/>
          <w:highlight w:val="none"/>
          <w14:textFill>
            <w14:solidFill>
              <w14:schemeClr w14:val="tx1"/>
            </w14:solidFill>
          </w14:textFill>
        </w:rPr>
        <w:t>申请人请求</w:t>
      </w:r>
      <w:r>
        <w:rPr>
          <w:rFonts w:hint="eastAsia" w:ascii="华文仿宋" w:hAnsi="华文仿宋" w:eastAsia="华文仿宋" w:cs="华文仿宋"/>
          <w:b/>
          <w:bCs/>
          <w:color w:val="000000" w:themeColor="text1"/>
          <w:sz w:val="32"/>
          <w:szCs w:val="32"/>
          <w:highlight w:val="none"/>
          <w:lang w:eastAsia="zh-CN"/>
          <w14:textFill>
            <w14:solidFill>
              <w14:schemeClr w14:val="tx1"/>
            </w14:solidFill>
          </w14:textFill>
        </w:rPr>
        <w:t>：</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确认被申请人针对申请人于2024年8月7日提交的举报事项未在法定期限内将是否立案的决定告知申请人的行政行为违法并责令其限期处理。</w:t>
      </w:r>
    </w:p>
    <w:p w14:paraId="22C221A0">
      <w:pPr>
        <w:keepNext w:val="0"/>
        <w:keepLines w:val="0"/>
        <w:pageBreakBefore w:val="0"/>
        <w:widowControl w:val="0"/>
        <w:kinsoku/>
        <w:overflowPunct/>
        <w:topLinePunct w:val="0"/>
        <w:autoSpaceDE/>
        <w:autoSpaceDN/>
        <w:bidi w:val="0"/>
        <w:adjustRightInd/>
        <w:snapToGrid/>
        <w:spacing w:line="520" w:lineRule="exact"/>
        <w:ind w:firstLine="643" w:firstLineChars="20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b/>
          <w:bCs/>
          <w:color w:val="000000" w:themeColor="text1"/>
          <w:sz w:val="32"/>
          <w:szCs w:val="32"/>
          <w:highlight w:val="none"/>
          <w14:textFill>
            <w14:solidFill>
              <w14:schemeClr w14:val="tx1"/>
            </w14:solidFill>
          </w14:textFill>
        </w:rPr>
        <w:t>申请人</w:t>
      </w:r>
      <w:r>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t>称：</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申请人于2024年8月3日在巩义市高速服务区购买到一款牡丹花饼，后认为其存在违反相关法律规定的情形。申请人为维护自身的合法权益，请求行政机关处置加害人法律责任，收集民事权益救济的证据。申请人于2024年8月10日通过挂号信函寄递的方式向被申请人提出投诉举报，经查询挂号信函于8月13 日被签收,申请人自8月13日至今9月27日一直未收到被申请人的任何回应，遂复议，本次复议针对的是举报程序。</w:t>
      </w:r>
    </w:p>
    <w:p w14:paraId="6083B5DC">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关于本次举报程序，本次申请人是投诉加举报同时进行的，根据《市场监督管理投诉举办暂行办法》第七条向市场监督管理部门同时提出投诉和举报，或者提供的材料同时包含投诉和举报内容的，市场监督管理部门应当按照本办法规定的程序对投诉和举报予以分别处理，申请人向被申请人邮寄的为“投诉举报函”被申请人签收之后应该分为投诉举报两个不同程序进行处理，根据《市场监督管理投诉举报处理暂行办法》第三十一条，市场监督管理部门应当按照市场监督管理行政处罚等有关规定处理举报。举报人实名举报的，有处理权限的市场监督管理部门还应当自作出是否立案决定之日起五个工作日内告知举报人。根据《市场监督管理行政处罚程序规定》第十八条，从被申请人签收投诉举报函2024年8月13日至2024年9月27日已经超过15个工作日的法定告知时间，申请人未收到过被申请人任何形式的告知，被申请人未在法定时间履行法定职责与告知义务，其程序违法。</w:t>
      </w:r>
    </w:p>
    <w:p w14:paraId="22F04210">
      <w:pPr>
        <w:keepNext w:val="0"/>
        <w:keepLines w:val="0"/>
        <w:pageBreakBefore w:val="0"/>
        <w:widowControl w:val="0"/>
        <w:kinsoku/>
        <w:wordWrap w:val="0"/>
        <w:overflowPunct/>
        <w:topLinePunct w:val="0"/>
        <w:autoSpaceDE/>
        <w:autoSpaceDN/>
        <w:bidi w:val="0"/>
        <w:adjustRightInd/>
        <w:snapToGrid/>
        <w:spacing w:line="520" w:lineRule="exact"/>
        <w:ind w:firstLine="643" w:firstLineChars="200"/>
        <w:jc w:val="left"/>
        <w:textAlignment w:val="auto"/>
        <w:rPr>
          <w:rFonts w:hint="eastAsia" w:ascii="华文仿宋" w:hAnsi="华文仿宋" w:eastAsia="华文仿宋" w:cs="华文仿宋"/>
          <w:b w:val="0"/>
          <w:bCs w:val="0"/>
          <w:sz w:val="32"/>
          <w:szCs w:val="32"/>
          <w:lang w:eastAsia="zh-CN"/>
        </w:rPr>
      </w:pPr>
      <w:r>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t>被申请人辩称：</w:t>
      </w:r>
      <w:r>
        <w:rPr>
          <w:rFonts w:hint="eastAsia" w:ascii="华文仿宋" w:hAnsi="华文仿宋" w:eastAsia="华文仿宋" w:cs="华文仿宋"/>
          <w:sz w:val="32"/>
          <w:szCs w:val="32"/>
        </w:rPr>
        <w:t>202</w:t>
      </w:r>
      <w:r>
        <w:rPr>
          <w:rFonts w:hint="eastAsia" w:ascii="华文仿宋" w:hAnsi="华文仿宋" w:eastAsia="华文仿宋" w:cs="华文仿宋"/>
          <w:sz w:val="32"/>
          <w:szCs w:val="32"/>
          <w:lang w:val="en-US" w:eastAsia="zh-CN"/>
        </w:rPr>
        <w:t>4</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14</w:t>
      </w:r>
      <w:r>
        <w:rPr>
          <w:rFonts w:hint="eastAsia" w:ascii="华文仿宋" w:hAnsi="华文仿宋" w:eastAsia="华文仿宋" w:cs="华文仿宋"/>
          <w:sz w:val="32"/>
          <w:szCs w:val="32"/>
        </w:rPr>
        <w:t>日，</w:t>
      </w:r>
      <w:r>
        <w:rPr>
          <w:rFonts w:hint="eastAsia" w:ascii="华文仿宋" w:hAnsi="华文仿宋" w:eastAsia="华文仿宋" w:cs="华文仿宋"/>
          <w:sz w:val="32"/>
          <w:szCs w:val="32"/>
          <w:lang w:eastAsia="zh-CN"/>
        </w:rPr>
        <w:t>被申请人收到申请人投诉举报信，</w:t>
      </w:r>
      <w:r>
        <w:rPr>
          <w:rFonts w:hint="eastAsia" w:ascii="华文仿宋" w:hAnsi="华文仿宋" w:eastAsia="华文仿宋" w:cs="华文仿宋"/>
          <w:sz w:val="32"/>
          <w:szCs w:val="32"/>
        </w:rPr>
        <w:t>称</w:t>
      </w:r>
      <w:r>
        <w:rPr>
          <w:rFonts w:hint="eastAsia" w:ascii="华文仿宋" w:hAnsi="华文仿宋" w:eastAsia="华文仿宋" w:cs="华文仿宋"/>
          <w:sz w:val="32"/>
          <w:szCs w:val="32"/>
          <w:lang w:eastAsia="zh-CN"/>
        </w:rPr>
        <w:t>洛阳某食品有限公司</w:t>
      </w:r>
      <w:r>
        <w:rPr>
          <w:rFonts w:hint="eastAsia" w:ascii="华文仿宋" w:hAnsi="华文仿宋" w:eastAsia="华文仿宋" w:cs="华文仿宋"/>
          <w:sz w:val="32"/>
          <w:szCs w:val="32"/>
        </w:rPr>
        <w:t>（以下简称“</w:t>
      </w:r>
      <w:r>
        <w:rPr>
          <w:rFonts w:hint="eastAsia" w:ascii="华文仿宋" w:hAnsi="华文仿宋" w:eastAsia="华文仿宋" w:cs="华文仿宋"/>
          <w:sz w:val="32"/>
          <w:szCs w:val="32"/>
          <w:lang w:eastAsia="zh-CN"/>
        </w:rPr>
        <w:t>被投诉举报人</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eastAsia="zh-CN"/>
        </w:rPr>
        <w:t>销售</w:t>
      </w:r>
      <w:r>
        <w:rPr>
          <w:rFonts w:hint="eastAsia" w:ascii="华文仿宋" w:hAnsi="华文仿宋" w:eastAsia="华文仿宋" w:cs="华文仿宋"/>
          <w:sz w:val="32"/>
          <w:szCs w:val="32"/>
        </w:rPr>
        <w:t>的</w:t>
      </w:r>
      <w:r>
        <w:rPr>
          <w:rFonts w:hint="eastAsia" w:ascii="华文仿宋" w:hAnsi="华文仿宋" w:eastAsia="华文仿宋" w:cs="华文仿宋"/>
          <w:sz w:val="32"/>
          <w:szCs w:val="32"/>
          <w:lang w:eastAsia="zh-CN"/>
        </w:rPr>
        <w:t>牡丹花饼未标注反式脂肪酸含量，涉嫌不符合国家食品安全标准</w:t>
      </w:r>
      <w:r>
        <w:rPr>
          <w:rFonts w:hint="eastAsia" w:ascii="华文仿宋" w:hAnsi="华文仿宋" w:eastAsia="华文仿宋" w:cs="华文仿宋"/>
          <w:sz w:val="32"/>
          <w:szCs w:val="32"/>
        </w:rPr>
        <w:t>，</w:t>
      </w:r>
      <w:r>
        <w:rPr>
          <w:rFonts w:hint="eastAsia" w:ascii="华文仿宋" w:hAnsi="华文仿宋" w:eastAsia="华文仿宋" w:cs="华文仿宋"/>
          <w:b w:val="0"/>
          <w:bCs w:val="0"/>
          <w:sz w:val="32"/>
          <w:szCs w:val="32"/>
          <w:lang w:eastAsia="zh-CN"/>
        </w:rPr>
        <w:t>请求依法查处、赔偿并给予奖励。</w:t>
      </w:r>
    </w:p>
    <w:p w14:paraId="22A29AB0">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left"/>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val="en-US" w:eastAsia="zh-CN"/>
        </w:rPr>
        <w:t>对投诉事项，经审查符合受理条件，被申请人予以受理。</w:t>
      </w:r>
      <w:r>
        <w:rPr>
          <w:rFonts w:hint="eastAsia" w:ascii="华文仿宋" w:hAnsi="华文仿宋" w:eastAsia="华文仿宋" w:cs="华文仿宋"/>
          <w:b w:val="0"/>
          <w:bCs w:val="0"/>
          <w:sz w:val="32"/>
          <w:szCs w:val="32"/>
          <w:lang w:val="en-US" w:eastAsia="zh-CN"/>
        </w:rPr>
        <w:t>因被投诉举报人明确表示拒绝调解，被申请人拟作出终止调解决定。</w:t>
      </w:r>
    </w:p>
    <w:p w14:paraId="60207838">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eastAsia="zh-CN"/>
        </w:rPr>
        <w:t>对举报事项，</w:t>
      </w:r>
      <w:r>
        <w:rPr>
          <w:rFonts w:hint="eastAsia" w:ascii="华文仿宋" w:hAnsi="华文仿宋" w:eastAsia="华文仿宋" w:cs="华文仿宋"/>
          <w:sz w:val="32"/>
          <w:szCs w:val="32"/>
          <w:lang w:val="en-US" w:eastAsia="zh-CN"/>
        </w:rPr>
        <w:t>8月8日，根据其他相关线索，被申请人对被投诉举报人涉嫌虚假标注食品标签的行为进行核查，经核查其行为涉嫌违反</w:t>
      </w:r>
      <w:r>
        <w:rPr>
          <w:rFonts w:hint="eastAsia" w:ascii="华文仿宋" w:hAnsi="华文仿宋" w:eastAsia="华文仿宋" w:cs="华文仿宋"/>
          <w:color w:val="auto"/>
          <w:sz w:val="32"/>
          <w:szCs w:val="32"/>
          <w:lang w:val="en-US" w:eastAsia="zh-CN"/>
        </w:rPr>
        <w:t>《中华人民共和国食品安全法》第七十一条第一款的规定，</w:t>
      </w:r>
      <w:r>
        <w:rPr>
          <w:rFonts w:hint="eastAsia" w:ascii="华文仿宋" w:hAnsi="华文仿宋" w:eastAsia="华文仿宋" w:cs="华文仿宋"/>
          <w:sz w:val="32"/>
          <w:szCs w:val="32"/>
          <w:lang w:val="en-US" w:eastAsia="zh-CN"/>
        </w:rPr>
        <w:t>于8月19日作出立案决定。</w:t>
      </w:r>
    </w:p>
    <w:p w14:paraId="679CF139">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left"/>
        <w:textAlignment w:val="auto"/>
        <w:rPr>
          <w:rFonts w:hint="eastAsia" w:ascii="华文仿宋" w:hAnsi="华文仿宋" w:eastAsia="华文仿宋" w:cs="华文仿宋"/>
          <w:color w:val="auto"/>
          <w:sz w:val="32"/>
          <w:szCs w:val="32"/>
          <w:lang w:eastAsia="zh-CN"/>
        </w:rPr>
      </w:pPr>
      <w:r>
        <w:rPr>
          <w:rFonts w:hint="eastAsia" w:ascii="华文仿宋" w:hAnsi="华文仿宋" w:eastAsia="华文仿宋" w:cs="华文仿宋"/>
          <w:sz w:val="32"/>
          <w:szCs w:val="32"/>
          <w:lang w:val="en-US" w:eastAsia="zh-CN"/>
        </w:rPr>
        <w:t>8月14日，被申请人收到申请人书面举报，称其购买由</w:t>
      </w:r>
      <w:r>
        <w:rPr>
          <w:rFonts w:hint="eastAsia" w:ascii="华文仿宋" w:hAnsi="华文仿宋" w:eastAsia="华文仿宋" w:cs="华文仿宋"/>
          <w:sz w:val="32"/>
          <w:szCs w:val="32"/>
          <w:lang w:eastAsia="zh-CN"/>
        </w:rPr>
        <w:t>被投诉举报人生产的牡丹花饼未标注反式脂肪酸含量，涉嫌不符合国家食品安全标准，被申请人认为其上述行为涉嫌</w:t>
      </w:r>
      <w:r>
        <w:rPr>
          <w:rFonts w:hint="eastAsia" w:ascii="华文仿宋" w:hAnsi="华文仿宋" w:eastAsia="华文仿宋" w:cs="华文仿宋"/>
          <w:color w:val="auto"/>
          <w:sz w:val="32"/>
          <w:szCs w:val="32"/>
          <w:lang w:eastAsia="zh-CN"/>
        </w:rPr>
        <w:t>违反</w:t>
      </w:r>
      <w:r>
        <w:rPr>
          <w:rFonts w:hint="eastAsia" w:ascii="华文仿宋" w:hAnsi="华文仿宋" w:eastAsia="华文仿宋" w:cs="华文仿宋"/>
          <w:color w:val="auto"/>
          <w:sz w:val="32"/>
          <w:szCs w:val="32"/>
          <w:lang w:val="en-US" w:eastAsia="zh-CN"/>
        </w:rPr>
        <w:t>《中华人民共和国食品安全法》第六十七条第三款</w:t>
      </w:r>
      <w:r>
        <w:rPr>
          <w:rFonts w:hint="eastAsia" w:ascii="华文仿宋" w:hAnsi="华文仿宋" w:eastAsia="华文仿宋" w:cs="华文仿宋"/>
          <w:color w:val="auto"/>
          <w:sz w:val="32"/>
          <w:szCs w:val="32"/>
          <w:lang w:eastAsia="zh-CN"/>
        </w:rPr>
        <w:t>的规定。</w:t>
      </w:r>
    </w:p>
    <w:p w14:paraId="42A395DA">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left"/>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在对申请人的举报事项作出是否立案决定之前，被申请人已</w:t>
      </w:r>
      <w:r>
        <w:rPr>
          <w:rFonts w:hint="eastAsia" w:ascii="华文仿宋" w:hAnsi="华文仿宋" w:eastAsia="华文仿宋" w:cs="华文仿宋"/>
          <w:sz w:val="32"/>
          <w:szCs w:val="32"/>
        </w:rPr>
        <w:t>于</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19</w:t>
      </w:r>
      <w:r>
        <w:rPr>
          <w:rFonts w:hint="eastAsia" w:ascii="华文仿宋" w:hAnsi="华文仿宋" w:eastAsia="华文仿宋" w:cs="华文仿宋"/>
          <w:sz w:val="32"/>
          <w:szCs w:val="32"/>
        </w:rPr>
        <w:t>日</w:t>
      </w:r>
      <w:r>
        <w:rPr>
          <w:rFonts w:hint="eastAsia" w:ascii="华文仿宋" w:hAnsi="华文仿宋" w:eastAsia="华文仿宋" w:cs="华文仿宋"/>
          <w:sz w:val="32"/>
          <w:szCs w:val="32"/>
          <w:lang w:eastAsia="zh-CN"/>
        </w:rPr>
        <w:t>对被投诉举报人涉嫌</w:t>
      </w:r>
      <w:r>
        <w:rPr>
          <w:rFonts w:hint="eastAsia" w:ascii="华文仿宋" w:hAnsi="华文仿宋" w:eastAsia="华文仿宋" w:cs="华文仿宋"/>
          <w:sz w:val="32"/>
          <w:szCs w:val="32"/>
          <w:lang w:val="en-US" w:eastAsia="zh-CN"/>
        </w:rPr>
        <w:t>虚假标注食品标签</w:t>
      </w:r>
      <w:r>
        <w:rPr>
          <w:rFonts w:hint="eastAsia" w:ascii="华文仿宋" w:hAnsi="华文仿宋" w:eastAsia="华文仿宋" w:cs="华文仿宋"/>
          <w:sz w:val="32"/>
          <w:szCs w:val="32"/>
          <w:lang w:eastAsia="zh-CN"/>
        </w:rPr>
        <w:t>立案调查，因涉案主体均为被投诉举报人，且涉嫌违法行为性质相同，均为标签说明书类，本着效率原则，故将申请人的举报事项并案处理，</w:t>
      </w:r>
      <w:r>
        <w:rPr>
          <w:rFonts w:hint="eastAsia" w:ascii="华文仿宋" w:hAnsi="华文仿宋" w:eastAsia="华文仿宋" w:cs="华文仿宋"/>
          <w:color w:val="auto"/>
          <w:sz w:val="32"/>
          <w:szCs w:val="32"/>
          <w:lang w:eastAsia="zh-CN"/>
        </w:rPr>
        <w:t>并依据</w:t>
      </w:r>
      <w:r>
        <w:rPr>
          <w:rFonts w:hint="eastAsia" w:ascii="华文仿宋" w:hAnsi="华文仿宋" w:eastAsia="华文仿宋" w:cs="华文仿宋"/>
          <w:sz w:val="32"/>
          <w:szCs w:val="32"/>
          <w:lang w:eastAsia="zh-CN"/>
        </w:rPr>
        <w:t>《市场监督管理投诉举报处理暂行办法》第三十一条第二款的规定，</w:t>
      </w:r>
      <w:r>
        <w:rPr>
          <w:rFonts w:hint="eastAsia" w:ascii="华文仿宋" w:hAnsi="华文仿宋" w:eastAsia="华文仿宋" w:cs="华文仿宋"/>
          <w:sz w:val="32"/>
          <w:szCs w:val="32"/>
          <w:lang w:val="en-US" w:eastAsia="zh-CN"/>
        </w:rPr>
        <w:t>9月2日以短信形式将并案处理决定</w:t>
      </w:r>
      <w:r>
        <w:rPr>
          <w:rFonts w:hint="eastAsia" w:ascii="华文仿宋" w:hAnsi="华文仿宋" w:eastAsia="华文仿宋" w:cs="华文仿宋"/>
          <w:sz w:val="32"/>
          <w:szCs w:val="32"/>
          <w:lang w:eastAsia="zh-CN"/>
        </w:rPr>
        <w:t>告知申请人。</w:t>
      </w:r>
    </w:p>
    <w:p w14:paraId="3BB90E06">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left"/>
        <w:textAlignment w:val="auto"/>
        <w:rPr>
          <w:rFonts w:hint="eastAsia" w:ascii="华文仿宋" w:hAnsi="华文仿宋" w:eastAsia="华文仿宋" w:cs="华文仿宋"/>
          <w:b w:val="0"/>
          <w:bCs/>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sz w:val="32"/>
          <w:szCs w:val="32"/>
        </w:rPr>
        <w:t>综上，</w:t>
      </w:r>
      <w:r>
        <w:rPr>
          <w:rFonts w:hint="eastAsia" w:ascii="华文仿宋" w:hAnsi="华文仿宋" w:eastAsia="华文仿宋" w:cs="华文仿宋"/>
          <w:sz w:val="32"/>
          <w:szCs w:val="32"/>
          <w:lang w:eastAsia="zh-CN"/>
        </w:rPr>
        <w:t>针对申请人的投诉举报事项</w:t>
      </w:r>
      <w:r>
        <w:rPr>
          <w:rFonts w:hint="eastAsia" w:ascii="华文仿宋" w:hAnsi="华文仿宋" w:eastAsia="华文仿宋" w:cs="华文仿宋"/>
          <w:sz w:val="32"/>
          <w:szCs w:val="32"/>
          <w:lang w:val="en-US" w:eastAsia="zh-CN"/>
        </w:rPr>
        <w:t>，被申请人处理过程</w:t>
      </w:r>
      <w:r>
        <w:rPr>
          <w:rFonts w:hint="eastAsia" w:ascii="华文仿宋" w:hAnsi="华文仿宋" w:eastAsia="华文仿宋" w:cs="华文仿宋"/>
          <w:sz w:val="32"/>
          <w:szCs w:val="32"/>
        </w:rPr>
        <w:t>程序合法</w:t>
      </w:r>
      <w:r>
        <w:rPr>
          <w:rFonts w:hint="eastAsia" w:ascii="华文仿宋" w:hAnsi="华文仿宋" w:eastAsia="华文仿宋" w:cs="华文仿宋"/>
          <w:sz w:val="32"/>
          <w:szCs w:val="32"/>
          <w:lang w:eastAsia="zh-CN"/>
        </w:rPr>
        <w:t>，并无不当，其复议请求没有事实和法律依据，恳请</w:t>
      </w:r>
      <w:r>
        <w:rPr>
          <w:rFonts w:hint="eastAsia" w:ascii="华文仿宋" w:hAnsi="华文仿宋" w:eastAsia="华文仿宋" w:cs="华文仿宋"/>
          <w:sz w:val="32"/>
          <w:szCs w:val="32"/>
        </w:rPr>
        <w:t>依法驳回</w:t>
      </w:r>
      <w:r>
        <w:rPr>
          <w:rFonts w:hint="eastAsia" w:ascii="华文仿宋" w:hAnsi="华文仿宋" w:eastAsia="华文仿宋" w:cs="华文仿宋"/>
          <w:sz w:val="32"/>
          <w:szCs w:val="32"/>
          <w:lang w:eastAsia="zh-CN"/>
        </w:rPr>
        <w:t>申请人</w:t>
      </w:r>
      <w:r>
        <w:rPr>
          <w:rFonts w:hint="eastAsia" w:ascii="华文仿宋" w:hAnsi="华文仿宋" w:eastAsia="华文仿宋" w:cs="华文仿宋"/>
          <w:sz w:val="32"/>
          <w:szCs w:val="32"/>
        </w:rPr>
        <w:t>的复议</w:t>
      </w:r>
      <w:r>
        <w:rPr>
          <w:rFonts w:hint="eastAsia" w:ascii="华文仿宋" w:hAnsi="华文仿宋" w:eastAsia="华文仿宋" w:cs="华文仿宋"/>
          <w:sz w:val="32"/>
          <w:szCs w:val="32"/>
          <w:lang w:eastAsia="zh-CN"/>
        </w:rPr>
        <w:t>请求</w:t>
      </w:r>
      <w:r>
        <w:rPr>
          <w:rFonts w:hint="eastAsia" w:ascii="华文仿宋" w:hAnsi="华文仿宋" w:eastAsia="华文仿宋" w:cs="华文仿宋"/>
          <w:sz w:val="32"/>
          <w:szCs w:val="32"/>
        </w:rPr>
        <w:t>。</w:t>
      </w:r>
    </w:p>
    <w:p w14:paraId="714EA526">
      <w:pPr>
        <w:keepNext w:val="0"/>
        <w:keepLines w:val="0"/>
        <w:pageBreakBefore w:val="0"/>
        <w:widowControl w:val="0"/>
        <w:kinsoku/>
        <w:overflowPunct/>
        <w:topLinePunct w:val="0"/>
        <w:autoSpaceDE/>
        <w:autoSpaceDN/>
        <w:bidi w:val="0"/>
        <w:adjustRightInd/>
        <w:snapToGrid/>
        <w:spacing w:line="520" w:lineRule="exact"/>
        <w:ind w:firstLine="643" w:firstLineChars="200"/>
        <w:textAlignment w:val="auto"/>
        <w:rPr>
          <w:rFonts w:hint="eastAsia" w:ascii="华文仿宋" w:hAnsi="华文仿宋" w:eastAsia="华文仿宋" w:cs="华文仿宋"/>
          <w:b w:val="0"/>
          <w:bCs/>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b/>
          <w:bCs/>
          <w:color w:val="000000" w:themeColor="text1"/>
          <w:sz w:val="32"/>
          <w:szCs w:val="32"/>
          <w:highlight w:val="none"/>
          <w14:textFill>
            <w14:solidFill>
              <w14:schemeClr w14:val="tx1"/>
            </w14:solidFill>
          </w14:textFill>
        </w:rPr>
        <w:t>经查</w:t>
      </w:r>
      <w:r>
        <w:rPr>
          <w:rFonts w:hint="eastAsia" w:ascii="华文仿宋" w:hAnsi="华文仿宋" w:eastAsia="华文仿宋" w:cs="华文仿宋"/>
          <w:b/>
          <w:bCs/>
          <w:color w:val="000000" w:themeColor="text1"/>
          <w:sz w:val="32"/>
          <w:szCs w:val="32"/>
          <w:highlight w:val="none"/>
          <w:lang w:eastAsia="zh-CN"/>
          <w14:textFill>
            <w14:solidFill>
              <w14:schemeClr w14:val="tx1"/>
            </w14:solidFill>
          </w14:textFill>
        </w:rPr>
        <w:t>：</w:t>
      </w:r>
      <w:r>
        <w:rPr>
          <w:rFonts w:hint="eastAsia" w:ascii="华文仿宋" w:hAnsi="华文仿宋" w:eastAsia="华文仿宋" w:cs="华文仿宋"/>
          <w:b w:val="0"/>
          <w:bCs/>
          <w:color w:val="000000" w:themeColor="text1"/>
          <w:sz w:val="32"/>
          <w:szCs w:val="32"/>
          <w:highlight w:val="none"/>
          <w:lang w:val="en-US" w:eastAsia="zh-CN"/>
          <w14:textFill>
            <w14:solidFill>
              <w14:schemeClr w14:val="tx1"/>
            </w14:solidFill>
          </w14:textFill>
        </w:rPr>
        <w:t>2024年8月3日，申请人购买</w:t>
      </w:r>
      <w:r>
        <w:rPr>
          <w:rFonts w:hint="eastAsia" w:ascii="华文仿宋" w:hAnsi="华文仿宋" w:eastAsia="华文仿宋" w:cs="华文仿宋"/>
          <w:sz w:val="32"/>
          <w:szCs w:val="32"/>
          <w:lang w:eastAsia="zh-CN"/>
        </w:rPr>
        <w:t>洛阳某食品有限公司</w:t>
      </w:r>
      <w:r>
        <w:rPr>
          <w:rFonts w:hint="eastAsia" w:ascii="华文仿宋" w:hAnsi="华文仿宋" w:eastAsia="华文仿宋" w:cs="华文仿宋"/>
          <w:b w:val="0"/>
          <w:bCs/>
          <w:color w:val="000000" w:themeColor="text1"/>
          <w:sz w:val="32"/>
          <w:szCs w:val="32"/>
          <w:highlight w:val="none"/>
          <w:lang w:val="en-US" w:eastAsia="zh-CN"/>
          <w14:textFill>
            <w14:solidFill>
              <w14:schemeClr w14:val="tx1"/>
            </w14:solidFill>
          </w14:textFill>
        </w:rPr>
        <w:t>生产的牡丹花饼。2024年8月10日，申请人通过挂号信向被申请人投诉举报该牡丹花饼</w:t>
      </w:r>
      <w:r>
        <w:rPr>
          <w:rFonts w:hint="eastAsia" w:ascii="华文仿宋" w:hAnsi="华文仿宋" w:eastAsia="华文仿宋" w:cs="华文仿宋"/>
          <w:sz w:val="32"/>
          <w:szCs w:val="32"/>
          <w:lang w:eastAsia="zh-CN"/>
        </w:rPr>
        <w:t>未</w:t>
      </w:r>
      <w:r>
        <w:rPr>
          <w:rFonts w:hint="eastAsia" w:ascii="华文仿宋" w:hAnsi="华文仿宋" w:eastAsia="华文仿宋" w:cs="华文仿宋"/>
          <w:sz w:val="32"/>
          <w:szCs w:val="32"/>
          <w:lang w:val="en-US" w:eastAsia="zh-CN"/>
        </w:rPr>
        <w:t>在营养成分表中</w:t>
      </w:r>
      <w:r>
        <w:rPr>
          <w:rFonts w:hint="eastAsia" w:ascii="华文仿宋" w:hAnsi="华文仿宋" w:eastAsia="华文仿宋" w:cs="华文仿宋"/>
          <w:sz w:val="32"/>
          <w:szCs w:val="32"/>
          <w:lang w:eastAsia="zh-CN"/>
        </w:rPr>
        <w:t>标示</w:t>
      </w:r>
      <w:bookmarkStart w:id="0" w:name="_GoBack"/>
      <w:bookmarkEnd w:id="0"/>
      <w:r>
        <w:rPr>
          <w:rFonts w:hint="eastAsia" w:ascii="华文仿宋" w:hAnsi="华文仿宋" w:eastAsia="华文仿宋" w:cs="华文仿宋"/>
          <w:sz w:val="32"/>
          <w:szCs w:val="32"/>
          <w:lang w:val="en-US" w:eastAsia="zh-CN"/>
        </w:rPr>
        <w:t>出</w:t>
      </w:r>
      <w:r>
        <w:rPr>
          <w:rFonts w:hint="eastAsia" w:ascii="华文仿宋" w:hAnsi="华文仿宋" w:eastAsia="华文仿宋" w:cs="华文仿宋"/>
          <w:sz w:val="32"/>
          <w:szCs w:val="32"/>
          <w:lang w:eastAsia="zh-CN"/>
        </w:rPr>
        <w:t>反式脂肪酸含量，</w:t>
      </w:r>
      <w:r>
        <w:rPr>
          <w:rFonts w:hint="eastAsia" w:ascii="华文仿宋" w:hAnsi="华文仿宋" w:eastAsia="华文仿宋" w:cs="华文仿宋"/>
          <w:b w:val="0"/>
          <w:bCs/>
          <w:color w:val="000000" w:themeColor="text1"/>
          <w:sz w:val="32"/>
          <w:szCs w:val="32"/>
          <w:highlight w:val="none"/>
          <w:lang w:val="en-US" w:eastAsia="zh-CN"/>
          <w14:textFill>
            <w14:solidFill>
              <w14:schemeClr w14:val="tx1"/>
            </w14:solidFill>
          </w14:textFill>
        </w:rPr>
        <w:t>不符合</w:t>
      </w:r>
      <w:r>
        <w:rPr>
          <w:rFonts w:hint="eastAsia" w:ascii="华文仿宋" w:hAnsi="华文仿宋" w:eastAsia="华文仿宋" w:cs="华文仿宋"/>
          <w:b w:val="0"/>
          <w:bCs/>
          <w:sz w:val="32"/>
          <w:szCs w:val="32"/>
          <w:lang w:val="en-US" w:eastAsia="zh-CN"/>
        </w:rPr>
        <w:t>国家食品安全标准，</w:t>
      </w:r>
      <w:r>
        <w:rPr>
          <w:rFonts w:hint="eastAsia" w:ascii="华文仿宋" w:hAnsi="华文仿宋" w:eastAsia="华文仿宋" w:cs="华文仿宋"/>
          <w:b w:val="0"/>
          <w:bCs/>
          <w:color w:val="000000" w:themeColor="text1"/>
          <w:sz w:val="32"/>
          <w:szCs w:val="32"/>
          <w:highlight w:val="none"/>
          <w:lang w:val="en-US" w:eastAsia="zh-CN"/>
          <w14:textFill>
            <w14:solidFill>
              <w14:schemeClr w14:val="tx1"/>
            </w14:solidFill>
          </w14:textFill>
        </w:rPr>
        <w:t>请求依法查处并给予赔偿、奖励。2024年8月13日，被申请人收到申请人的投诉举报信。2024年9月2日，被申请人通过短信告知申请人：“我局于2024年8月14日接收并受理你关于洛阳某食品有限公司的投诉举报。经核查，因在你举报之前我局已对该公司立案，现决定并案处理，特此告知。”</w:t>
      </w:r>
    </w:p>
    <w:p w14:paraId="4C648717">
      <w:pPr>
        <w:keepNext w:val="0"/>
        <w:keepLines w:val="0"/>
        <w:pageBreakBefore w:val="0"/>
        <w:widowControl w:val="0"/>
        <w:kinsoku/>
        <w:overflowPunct/>
        <w:topLinePunct w:val="0"/>
        <w:autoSpaceDE/>
        <w:autoSpaceDN/>
        <w:bidi w:val="0"/>
        <w:adjustRightInd/>
        <w:snapToGrid/>
        <w:spacing w:line="520" w:lineRule="exact"/>
        <w:ind w:firstLine="643"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color w:val="000000" w:themeColor="text1"/>
          <w:sz w:val="32"/>
          <w:szCs w:val="32"/>
          <w:highlight w:val="none"/>
          <w14:textFill>
            <w14:solidFill>
              <w14:schemeClr w14:val="tx1"/>
            </w14:solidFill>
          </w14:textFill>
        </w:rPr>
        <w:t>本机关认为：</w:t>
      </w:r>
      <w:r>
        <w:rPr>
          <w:rFonts w:hint="eastAsia" w:ascii="华文仿宋" w:hAnsi="华文仿宋" w:eastAsia="华文仿宋" w:cs="华文仿宋"/>
          <w:color w:val="000000" w:themeColor="text1"/>
          <w:kern w:val="2"/>
          <w:sz w:val="32"/>
          <w:szCs w:val="32"/>
          <w:highlight w:val="none"/>
          <w:lang w:val="en-US" w:eastAsia="zh-CN" w:bidi="ar-SA"/>
          <w14:textFill>
            <w14:solidFill>
              <w14:schemeClr w14:val="tx1"/>
            </w14:solidFill>
          </w14:textFill>
        </w:rPr>
        <w:t>根据《市场监督管理投诉举报处理暂行办法》第四条第二款之规定，被申请人具有处理本行政区域内投诉举报的法定职责。</w:t>
      </w:r>
      <w:r>
        <w:rPr>
          <w:rFonts w:hint="eastAsia" w:ascii="华文仿宋" w:hAnsi="华文仿宋" w:eastAsia="华文仿宋" w:cs="华文仿宋"/>
          <w:kern w:val="2"/>
          <w:sz w:val="32"/>
          <w:szCs w:val="32"/>
          <w:highlight w:val="none"/>
          <w:lang w:val="en-US" w:eastAsia="zh-CN" w:bidi="ar-SA"/>
        </w:rPr>
        <w:t>根据《市场监督管理行政处罚程序规定》第十八条、第十九条，《市场监督管理投诉举报处理暂行办法》第三十一条</w:t>
      </w:r>
      <w:r>
        <w:rPr>
          <w:rFonts w:hint="eastAsia" w:ascii="华文仿宋" w:hAnsi="华文仿宋" w:eastAsia="华文仿宋" w:cs="华文仿宋"/>
          <w:b w:val="0"/>
          <w:bCs/>
          <w:sz w:val="32"/>
          <w:szCs w:val="32"/>
          <w:lang w:val="en-US" w:eastAsia="zh-CN"/>
        </w:rPr>
        <w:t>等规定，被申请人在法定期限内履行了核查、立案的职能，并且</w:t>
      </w:r>
      <w:r>
        <w:rPr>
          <w:rFonts w:hint="eastAsia" w:ascii="华文仿宋" w:hAnsi="华文仿宋" w:eastAsia="华文仿宋" w:cs="华文仿宋"/>
          <w:kern w:val="2"/>
          <w:sz w:val="32"/>
          <w:szCs w:val="32"/>
          <w:highlight w:val="none"/>
          <w:lang w:val="en-US" w:eastAsia="zh-CN" w:bidi="ar-SA"/>
        </w:rPr>
        <w:t>告知申请人举报事项已并案处理，适用法律正确，符合法定程序。</w:t>
      </w:r>
    </w:p>
    <w:p w14:paraId="4398CAF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color w:val="000000" w:themeColor="text1"/>
          <w:kern w:val="2"/>
          <w:sz w:val="32"/>
          <w:szCs w:val="32"/>
          <w:highlight w:val="none"/>
          <w:lang w:val="en-US" w:eastAsia="zh-CN" w:bidi="ar-SA"/>
          <w14:textFill>
            <w14:solidFill>
              <w14:schemeClr w14:val="tx1"/>
            </w14:solidFill>
          </w14:textFill>
        </w:rPr>
      </w:pPr>
      <w:r>
        <w:rPr>
          <w:rFonts w:hint="eastAsia" w:ascii="华文仿宋" w:hAnsi="华文仿宋" w:eastAsia="华文仿宋" w:cs="华文仿宋"/>
          <w:color w:val="000000" w:themeColor="text1"/>
          <w:kern w:val="2"/>
          <w:sz w:val="32"/>
          <w:szCs w:val="32"/>
          <w:highlight w:val="none"/>
          <w:lang w:val="en-US" w:eastAsia="zh-CN" w:bidi="ar-SA"/>
          <w14:textFill>
            <w14:solidFill>
              <w14:schemeClr w14:val="tx1"/>
            </w14:solidFill>
          </w14:textFill>
        </w:rPr>
        <w:t>根据《中华人民共和国行政复议法》第六十九条之规定，本机关决定如下:</w:t>
      </w:r>
    </w:p>
    <w:p w14:paraId="5FAFAED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color w:val="000000" w:themeColor="text1"/>
          <w:kern w:val="2"/>
          <w:sz w:val="32"/>
          <w:szCs w:val="32"/>
          <w:highlight w:val="none"/>
          <w:lang w:val="en-US" w:eastAsia="zh-CN" w:bidi="ar-SA"/>
          <w14:textFill>
            <w14:solidFill>
              <w14:schemeClr w14:val="tx1"/>
            </w14:solidFill>
          </w14:textFill>
        </w:rPr>
      </w:pPr>
      <w:r>
        <w:rPr>
          <w:rFonts w:hint="eastAsia" w:ascii="华文仿宋" w:hAnsi="华文仿宋" w:eastAsia="华文仿宋" w:cs="华文仿宋"/>
          <w:b w:val="0"/>
          <w:bCs/>
          <w:color w:val="000000" w:themeColor="text1"/>
          <w:sz w:val="32"/>
          <w:szCs w:val="32"/>
          <w:highlight w:val="none"/>
          <w:lang w:val="en-US" w:eastAsia="zh-CN"/>
          <w14:textFill>
            <w14:solidFill>
              <w14:schemeClr w14:val="tx1"/>
            </w14:solidFill>
          </w14:textFill>
        </w:rPr>
        <w:t>驳回申请人的行政复议请求。</w:t>
      </w:r>
    </w:p>
    <w:p w14:paraId="1BCAF0D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color w:val="000000" w:themeColor="text1"/>
          <w:sz w:val="32"/>
          <w:szCs w:val="32"/>
          <w:highlight w:val="none"/>
          <w14:textFill>
            <w14:solidFill>
              <w14:schemeClr w14:val="tx1"/>
            </w14:solidFill>
          </w14:textFill>
        </w:rPr>
      </w:pPr>
      <w:r>
        <w:rPr>
          <w:rFonts w:hint="eastAsia" w:ascii="华文仿宋" w:hAnsi="华文仿宋" w:eastAsia="华文仿宋" w:cs="华文仿宋"/>
          <w:color w:val="000000" w:themeColor="text1"/>
          <w:sz w:val="32"/>
          <w:szCs w:val="32"/>
          <w:highlight w:val="none"/>
          <w14:textFill>
            <w14:solidFill>
              <w14:schemeClr w14:val="tx1"/>
            </w14:solidFill>
          </w14:textFill>
        </w:rPr>
        <w:t>申请人如不服本决定，可以自接到本决定书之日起15日内向人民法院提起行政诉讼。</w:t>
      </w:r>
    </w:p>
    <w:p w14:paraId="59AAFB54">
      <w:pPr>
        <w:keepNext w:val="0"/>
        <w:keepLines w:val="0"/>
        <w:pageBreakBefore w:val="0"/>
        <w:widowControl w:val="0"/>
        <w:kinsoku/>
        <w:overflowPunct/>
        <w:topLinePunct w:val="0"/>
        <w:autoSpaceDE/>
        <w:autoSpaceDN/>
        <w:bidi w:val="0"/>
        <w:adjustRightInd/>
        <w:snapToGrid/>
        <w:spacing w:line="520" w:lineRule="exact"/>
        <w:ind w:right="1280"/>
        <w:textAlignment w:val="auto"/>
        <w:rPr>
          <w:rFonts w:hint="eastAsia" w:ascii="华文仿宋" w:hAnsi="华文仿宋" w:eastAsia="华文仿宋" w:cs="华文仿宋"/>
          <w:sz w:val="32"/>
          <w:szCs w:val="32"/>
        </w:rPr>
      </w:pPr>
    </w:p>
    <w:p w14:paraId="02C06334">
      <w:pPr>
        <w:keepNext w:val="0"/>
        <w:keepLines w:val="0"/>
        <w:pageBreakBefore w:val="0"/>
        <w:widowControl w:val="0"/>
        <w:kinsoku/>
        <w:overflowPunct/>
        <w:topLinePunct w:val="0"/>
        <w:autoSpaceDE/>
        <w:autoSpaceDN/>
        <w:bidi w:val="0"/>
        <w:adjustRightInd/>
        <w:snapToGrid/>
        <w:spacing w:line="520" w:lineRule="exact"/>
        <w:textAlignment w:val="auto"/>
        <w:rPr>
          <w:rFonts w:hint="eastAsia" w:ascii="华文仿宋" w:hAnsi="华文仿宋" w:eastAsia="华文仿宋" w:cs="华文仿宋"/>
          <w:sz w:val="32"/>
          <w:szCs w:val="32"/>
        </w:rPr>
      </w:pPr>
    </w:p>
    <w:p w14:paraId="645E7C33">
      <w:pPr>
        <w:keepNext w:val="0"/>
        <w:keepLines w:val="0"/>
        <w:pageBreakBefore w:val="0"/>
        <w:widowControl w:val="0"/>
        <w:kinsoku/>
        <w:overflowPunct/>
        <w:topLinePunct w:val="0"/>
        <w:autoSpaceDE/>
        <w:autoSpaceDN/>
        <w:bidi w:val="0"/>
        <w:adjustRightInd/>
        <w:snapToGrid/>
        <w:spacing w:line="520" w:lineRule="exact"/>
        <w:textAlignment w:val="auto"/>
        <w:rPr>
          <w:rFonts w:hint="eastAsia" w:ascii="华文仿宋" w:hAnsi="华文仿宋" w:eastAsia="华文仿宋" w:cs="华文仿宋"/>
          <w:sz w:val="32"/>
          <w:szCs w:val="32"/>
        </w:rPr>
      </w:pPr>
    </w:p>
    <w:p w14:paraId="18F53064">
      <w:pPr>
        <w:keepNext w:val="0"/>
        <w:keepLines w:val="0"/>
        <w:pageBreakBefore w:val="0"/>
        <w:widowControl w:val="0"/>
        <w:kinsoku/>
        <w:overflowPunct/>
        <w:topLinePunct w:val="0"/>
        <w:autoSpaceDE/>
        <w:autoSpaceDN/>
        <w:bidi w:val="0"/>
        <w:adjustRightInd/>
        <w:snapToGrid/>
        <w:spacing w:line="520" w:lineRule="exact"/>
        <w:textAlignment w:val="auto"/>
        <w:rPr>
          <w:rFonts w:hint="eastAsia" w:ascii="华文仿宋" w:hAnsi="华文仿宋" w:eastAsia="华文仿宋" w:cs="华文仿宋"/>
          <w:sz w:val="32"/>
          <w:szCs w:val="32"/>
        </w:rPr>
      </w:pPr>
    </w:p>
    <w:p w14:paraId="07345FDE">
      <w:pPr>
        <w:keepNext w:val="0"/>
        <w:keepLines w:val="0"/>
        <w:pageBreakBefore w:val="0"/>
        <w:widowControl w:val="0"/>
        <w:kinsoku/>
        <w:overflowPunct/>
        <w:topLinePunct w:val="0"/>
        <w:autoSpaceDE/>
        <w:autoSpaceDN/>
        <w:bidi w:val="0"/>
        <w:adjustRightInd/>
        <w:snapToGrid/>
        <w:spacing w:line="520" w:lineRule="exact"/>
        <w:textAlignment w:val="auto"/>
        <w:rPr>
          <w:rFonts w:hint="eastAsia" w:ascii="华文仿宋" w:hAnsi="华文仿宋" w:eastAsia="华文仿宋" w:cs="华文仿宋"/>
          <w:sz w:val="32"/>
          <w:szCs w:val="32"/>
        </w:rPr>
      </w:pPr>
    </w:p>
    <w:p w14:paraId="747B06E0">
      <w:pPr>
        <w:keepNext w:val="0"/>
        <w:keepLines w:val="0"/>
        <w:pageBreakBefore w:val="0"/>
        <w:widowControl w:val="0"/>
        <w:kinsoku/>
        <w:overflowPunct/>
        <w:topLinePunct w:val="0"/>
        <w:autoSpaceDE/>
        <w:autoSpaceDN/>
        <w:bidi w:val="0"/>
        <w:adjustRightInd/>
        <w:snapToGrid/>
        <w:spacing w:line="520" w:lineRule="exact"/>
        <w:ind w:right="1280"/>
        <w:jc w:val="right"/>
        <w:textAlignment w:val="auto"/>
        <w:rPr>
          <w:rFonts w:hint="eastAsia" w:ascii="华文仿宋" w:hAnsi="华文仿宋" w:eastAsia="华文仿宋" w:cs="华文仿宋"/>
          <w:sz w:val="32"/>
          <w:szCs w:val="36"/>
        </w:rPr>
      </w:pPr>
      <w:r>
        <w:rPr>
          <w:rFonts w:hint="eastAsia" w:ascii="华文仿宋" w:hAnsi="华文仿宋" w:eastAsia="华文仿宋" w:cs="华文仿宋"/>
          <w:sz w:val="32"/>
          <w:szCs w:val="32"/>
        </w:rPr>
        <w:t>202</w:t>
      </w:r>
      <w:r>
        <w:rPr>
          <w:rFonts w:hint="eastAsia" w:ascii="华文仿宋" w:hAnsi="华文仿宋" w:eastAsia="华文仿宋" w:cs="华文仿宋"/>
          <w:sz w:val="32"/>
          <w:szCs w:val="32"/>
          <w:lang w:val="en-US" w:eastAsia="zh-CN"/>
        </w:rPr>
        <w:t>4</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val="en-US" w:eastAsia="zh-CN"/>
        </w:rPr>
        <w:t>12月9</w:t>
      </w:r>
      <w:r>
        <w:rPr>
          <w:rFonts w:hint="eastAsia" w:ascii="华文仿宋" w:hAnsi="华文仿宋" w:eastAsia="华文仿宋" w:cs="华文仿宋"/>
          <w:sz w:val="32"/>
          <w:szCs w:val="32"/>
        </w:rPr>
        <w:t>日　</w:t>
      </w:r>
      <w:r>
        <w:rPr>
          <w:rFonts w:hint="eastAsia" w:ascii="华文仿宋" w:hAnsi="华文仿宋" w:eastAsia="华文仿宋" w:cs="华文仿宋"/>
          <w:sz w:val="32"/>
          <w:szCs w:val="36"/>
        </w:rPr>
        <w:t>　</w:t>
      </w:r>
    </w:p>
    <w:p w14:paraId="7D9F1BD8">
      <w:pPr>
        <w:keepNext w:val="0"/>
        <w:keepLines w:val="0"/>
        <w:pageBreakBefore w:val="0"/>
        <w:widowControl w:val="0"/>
        <w:kinsoku/>
        <w:overflowPunct/>
        <w:topLinePunct w:val="0"/>
        <w:autoSpaceDE/>
        <w:autoSpaceDN/>
        <w:bidi w:val="0"/>
        <w:adjustRightInd/>
        <w:snapToGrid/>
        <w:spacing w:line="520" w:lineRule="exact"/>
        <w:ind w:right="1280"/>
        <w:jc w:val="right"/>
        <w:textAlignment w:val="auto"/>
        <w:rPr>
          <w:rFonts w:hint="eastAsia" w:ascii="华文仿宋" w:hAnsi="华文仿宋" w:eastAsia="华文仿宋" w:cs="华文仿宋"/>
          <w:sz w:val="32"/>
          <w:szCs w:val="36"/>
        </w:rPr>
      </w:pPr>
    </w:p>
    <w:p w14:paraId="7F43507B">
      <w:pPr>
        <w:keepNext w:val="0"/>
        <w:keepLines w:val="0"/>
        <w:pageBreakBefore w:val="0"/>
        <w:widowControl w:val="0"/>
        <w:kinsoku/>
        <w:overflowPunct/>
        <w:topLinePunct w:val="0"/>
        <w:autoSpaceDE/>
        <w:autoSpaceDN/>
        <w:bidi w:val="0"/>
        <w:adjustRightInd/>
        <w:snapToGrid/>
        <w:spacing w:line="520" w:lineRule="exact"/>
        <w:ind w:right="1280"/>
        <w:jc w:val="both"/>
        <w:textAlignment w:val="auto"/>
        <w:rPr>
          <w:rFonts w:hint="eastAsia" w:ascii="华文仿宋" w:hAnsi="华文仿宋" w:eastAsia="华文仿宋" w:cs="华文仿宋"/>
          <w:sz w:val="32"/>
          <w:szCs w:val="36"/>
        </w:rPr>
      </w:pPr>
    </w:p>
    <w:p w14:paraId="55BA18A9">
      <w:pPr>
        <w:keepNext w:val="0"/>
        <w:keepLines w:val="0"/>
        <w:pageBreakBefore w:val="0"/>
        <w:widowControl w:val="0"/>
        <w:kinsoku/>
        <w:overflowPunct/>
        <w:topLinePunct w:val="0"/>
        <w:autoSpaceDE/>
        <w:autoSpaceDN/>
        <w:bidi w:val="0"/>
        <w:adjustRightInd/>
        <w:snapToGrid/>
        <w:spacing w:line="520" w:lineRule="exact"/>
        <w:ind w:right="1280"/>
        <w:jc w:val="right"/>
        <w:textAlignment w:val="auto"/>
        <w:rPr>
          <w:rFonts w:hint="eastAsia" w:ascii="华文仿宋" w:hAnsi="华文仿宋" w:eastAsia="华文仿宋" w:cs="华文仿宋"/>
          <w:sz w:val="32"/>
          <w:szCs w:val="36"/>
        </w:rPr>
      </w:pPr>
    </w:p>
    <w:p w14:paraId="76CD868C">
      <w:pPr>
        <w:keepNext w:val="0"/>
        <w:keepLines w:val="0"/>
        <w:pageBreakBefore w:val="0"/>
        <w:widowControl w:val="0"/>
        <w:kinsoku/>
        <w:overflowPunct/>
        <w:topLinePunct w:val="0"/>
        <w:autoSpaceDE/>
        <w:autoSpaceDN/>
        <w:bidi w:val="0"/>
        <w:adjustRightInd/>
        <w:snapToGrid/>
        <w:spacing w:line="520" w:lineRule="exact"/>
        <w:ind w:right="1280"/>
        <w:jc w:val="right"/>
        <w:textAlignment w:val="auto"/>
        <w:rPr>
          <w:rFonts w:hint="eastAsia" w:ascii="华文仿宋" w:hAnsi="华文仿宋" w:eastAsia="华文仿宋" w:cs="华文仿宋"/>
          <w:sz w:val="32"/>
          <w:szCs w:val="36"/>
        </w:rPr>
      </w:pPr>
    </w:p>
    <w:p w14:paraId="61A55019">
      <w:pPr>
        <w:keepNext w:val="0"/>
        <w:keepLines w:val="0"/>
        <w:pageBreakBefore w:val="0"/>
        <w:widowControl w:val="0"/>
        <w:kinsoku/>
        <w:overflowPunct/>
        <w:topLinePunct w:val="0"/>
        <w:autoSpaceDE/>
        <w:autoSpaceDN/>
        <w:bidi w:val="0"/>
        <w:adjustRightInd/>
        <w:snapToGrid/>
        <w:spacing w:line="520" w:lineRule="exact"/>
        <w:ind w:right="1280"/>
        <w:jc w:val="right"/>
        <w:textAlignment w:val="auto"/>
        <w:rPr>
          <w:rFonts w:hint="eastAsia" w:ascii="华文仿宋" w:hAnsi="华文仿宋" w:eastAsia="华文仿宋" w:cs="华文仿宋"/>
          <w:sz w:val="32"/>
          <w:szCs w:val="36"/>
        </w:rPr>
      </w:pPr>
    </w:p>
    <w:p w14:paraId="4A35466E">
      <w:pPr>
        <w:keepNext w:val="0"/>
        <w:keepLines w:val="0"/>
        <w:pageBreakBefore w:val="0"/>
        <w:widowControl w:val="0"/>
        <w:kinsoku/>
        <w:overflowPunct/>
        <w:topLinePunct w:val="0"/>
        <w:autoSpaceDE/>
        <w:autoSpaceDN/>
        <w:bidi w:val="0"/>
        <w:adjustRightInd/>
        <w:snapToGrid/>
        <w:spacing w:line="520" w:lineRule="exact"/>
        <w:ind w:right="1280"/>
        <w:jc w:val="right"/>
        <w:textAlignment w:val="auto"/>
        <w:rPr>
          <w:rFonts w:hint="eastAsia" w:ascii="华文仿宋" w:hAnsi="华文仿宋" w:eastAsia="华文仿宋" w:cs="华文仿宋"/>
          <w:sz w:val="32"/>
          <w:szCs w:val="36"/>
        </w:rPr>
      </w:pPr>
    </w:p>
    <w:p w14:paraId="2040F4C0">
      <w:pPr>
        <w:keepNext w:val="0"/>
        <w:keepLines w:val="0"/>
        <w:pageBreakBefore w:val="0"/>
        <w:widowControl w:val="0"/>
        <w:kinsoku/>
        <w:overflowPunct/>
        <w:topLinePunct w:val="0"/>
        <w:autoSpaceDE/>
        <w:autoSpaceDN/>
        <w:bidi w:val="0"/>
        <w:adjustRightInd/>
        <w:snapToGrid/>
        <w:spacing w:line="520" w:lineRule="exact"/>
        <w:ind w:right="1280"/>
        <w:jc w:val="right"/>
        <w:textAlignment w:val="auto"/>
        <w:rPr>
          <w:rFonts w:hint="eastAsia" w:ascii="华文仿宋" w:hAnsi="华文仿宋" w:eastAsia="华文仿宋" w:cs="华文仿宋"/>
          <w:sz w:val="32"/>
          <w:szCs w:val="36"/>
        </w:rPr>
      </w:pPr>
    </w:p>
    <w:p w14:paraId="20C36D75">
      <w:pPr>
        <w:keepNext w:val="0"/>
        <w:keepLines w:val="0"/>
        <w:pageBreakBefore w:val="0"/>
        <w:widowControl w:val="0"/>
        <w:kinsoku/>
        <w:overflowPunct/>
        <w:topLinePunct w:val="0"/>
        <w:autoSpaceDE/>
        <w:autoSpaceDN/>
        <w:bidi w:val="0"/>
        <w:adjustRightInd/>
        <w:snapToGrid/>
        <w:spacing w:line="520" w:lineRule="exact"/>
        <w:ind w:right="1280"/>
        <w:jc w:val="right"/>
        <w:textAlignment w:val="auto"/>
        <w:rPr>
          <w:rFonts w:hint="eastAsia" w:ascii="华文仿宋" w:hAnsi="华文仿宋" w:eastAsia="华文仿宋" w:cs="华文仿宋"/>
          <w:sz w:val="32"/>
          <w:szCs w:val="36"/>
        </w:rPr>
      </w:pPr>
    </w:p>
    <w:p w14:paraId="1938C6E1">
      <w:pPr>
        <w:keepNext w:val="0"/>
        <w:keepLines w:val="0"/>
        <w:pageBreakBefore w:val="0"/>
        <w:widowControl w:val="0"/>
        <w:kinsoku/>
        <w:overflowPunct/>
        <w:topLinePunct w:val="0"/>
        <w:autoSpaceDE/>
        <w:autoSpaceDN/>
        <w:bidi w:val="0"/>
        <w:adjustRightInd/>
        <w:snapToGrid/>
        <w:spacing w:line="520" w:lineRule="exact"/>
        <w:ind w:right="1280"/>
        <w:jc w:val="right"/>
        <w:textAlignment w:val="auto"/>
        <w:rPr>
          <w:rFonts w:hint="eastAsia" w:ascii="华文仿宋" w:hAnsi="华文仿宋" w:eastAsia="华文仿宋" w:cs="华文仿宋"/>
          <w:sz w:val="32"/>
          <w:szCs w:val="36"/>
        </w:rPr>
      </w:pPr>
    </w:p>
    <w:p w14:paraId="45E29A9B">
      <w:pPr>
        <w:keepNext w:val="0"/>
        <w:keepLines w:val="0"/>
        <w:pageBreakBefore w:val="0"/>
        <w:widowControl w:val="0"/>
        <w:kinsoku/>
        <w:overflowPunct/>
        <w:topLinePunct w:val="0"/>
        <w:autoSpaceDE/>
        <w:autoSpaceDN/>
        <w:bidi w:val="0"/>
        <w:adjustRightInd/>
        <w:snapToGrid/>
        <w:spacing w:line="520" w:lineRule="exact"/>
        <w:ind w:right="1280"/>
        <w:jc w:val="right"/>
        <w:textAlignment w:val="auto"/>
        <w:rPr>
          <w:rFonts w:hint="eastAsia" w:ascii="华文仿宋" w:hAnsi="华文仿宋" w:eastAsia="华文仿宋" w:cs="华文仿宋"/>
          <w:sz w:val="32"/>
          <w:szCs w:val="36"/>
        </w:rPr>
      </w:pPr>
    </w:p>
    <w:p w14:paraId="350AEE2B">
      <w:pPr>
        <w:keepNext w:val="0"/>
        <w:keepLines w:val="0"/>
        <w:pageBreakBefore w:val="0"/>
        <w:widowControl w:val="0"/>
        <w:kinsoku/>
        <w:overflowPunct/>
        <w:topLinePunct w:val="0"/>
        <w:autoSpaceDE/>
        <w:autoSpaceDN/>
        <w:bidi w:val="0"/>
        <w:adjustRightInd/>
        <w:snapToGrid/>
        <w:spacing w:line="520" w:lineRule="exact"/>
        <w:ind w:right="1280"/>
        <w:jc w:val="right"/>
        <w:textAlignment w:val="auto"/>
        <w:rPr>
          <w:rFonts w:hint="eastAsia" w:ascii="华文仿宋" w:hAnsi="华文仿宋" w:eastAsia="华文仿宋" w:cs="华文仿宋"/>
          <w:sz w:val="32"/>
          <w:szCs w:val="36"/>
        </w:rPr>
      </w:pPr>
    </w:p>
    <w:p w14:paraId="1CC6A52E">
      <w:pPr>
        <w:keepNext w:val="0"/>
        <w:keepLines w:val="0"/>
        <w:pageBreakBefore w:val="0"/>
        <w:widowControl w:val="0"/>
        <w:kinsoku/>
        <w:overflowPunct/>
        <w:topLinePunct w:val="0"/>
        <w:autoSpaceDE/>
        <w:autoSpaceDN/>
        <w:bidi w:val="0"/>
        <w:adjustRightInd/>
        <w:snapToGrid/>
        <w:spacing w:line="520" w:lineRule="exact"/>
        <w:ind w:right="1280"/>
        <w:jc w:val="both"/>
        <w:textAlignment w:val="auto"/>
        <w:rPr>
          <w:rFonts w:hint="eastAsia" w:ascii="华文仿宋" w:hAnsi="华文仿宋" w:eastAsia="华文仿宋" w:cs="华文仿宋"/>
          <w:sz w:val="32"/>
          <w:szCs w:val="36"/>
        </w:rPr>
      </w:pPr>
    </w:p>
    <w:p w14:paraId="164172FD">
      <w:pPr>
        <w:keepNext w:val="0"/>
        <w:keepLines w:val="0"/>
        <w:pageBreakBefore w:val="0"/>
        <w:tabs>
          <w:tab w:val="left" w:pos="7560"/>
          <w:tab w:val="left" w:pos="8640"/>
        </w:tabs>
        <w:kinsoku/>
        <w:wordWrap/>
        <w:overflowPunct/>
        <w:topLinePunct w:val="0"/>
        <w:autoSpaceDE/>
        <w:autoSpaceDN/>
        <w:bidi w:val="0"/>
        <w:adjustRightInd/>
        <w:snapToGrid/>
        <w:spacing w:line="620" w:lineRule="exact"/>
        <w:ind w:left="0" w:right="0" w:rightChars="0" w:firstLine="105" w:firstLineChars="50"/>
        <w:jc w:val="left"/>
        <w:textAlignment w:val="baseline"/>
        <w:rPr>
          <w:rFonts w:hint="eastAsia" w:ascii="仿宋" w:hAnsi="仿宋" w:eastAsia="仿宋" w:cs="仿宋"/>
          <w:sz w:val="32"/>
          <w:szCs w:val="36"/>
        </w:rPr>
      </w:pPr>
      <w:r>
        <w:rPr>
          <w:rFonts w:hint="eastAsia"/>
          <w:b w:val="0"/>
          <w:bCs/>
        </w:rPr>
        <mc:AlternateContent>
          <mc:Choice Requires="wps">
            <w:drawing>
              <wp:anchor distT="0" distB="0" distL="114300" distR="114300" simplePos="0" relativeHeight="251660288" behindDoc="0" locked="0" layoutInCell="1" allowOverlap="1">
                <wp:simplePos x="0" y="0"/>
                <wp:positionH relativeFrom="column">
                  <wp:posOffset>17145</wp:posOffset>
                </wp:positionH>
                <wp:positionV relativeFrom="paragraph">
                  <wp:posOffset>104140</wp:posOffset>
                </wp:positionV>
                <wp:extent cx="5600700" cy="0"/>
                <wp:effectExtent l="0" t="4445" r="0" b="5080"/>
                <wp:wrapNone/>
                <wp:docPr id="1" name="直线 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margin-left:1.35pt;margin-top:8.2pt;height:0pt;width:441pt;z-index:251660288;mso-width-relative:page;mso-height-relative:page;" filled="f" stroked="t" coordsize="21600,21600" o:gfxdata="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MvPlTT&#10;AAAABwEAAA8AAAAAAAAAAQAgAAAAIgAAAGRycy9kb3ducmV2LnhtbFBLAQIUABQAAAAIAIdO4kCs&#10;zteP7AEAAOkDAAAOAAAAAAAAAAEAIAAAACIBAABkcnMvZTJvRG9jLnhtbFBLBQYAAAAABgAGAFkB&#10;AACABQAAAAA=&#10;">
                <v:fill on="f" focussize="0,0"/>
                <v:stroke color="#000000" joinstyle="round"/>
                <v:imagedata o:title=""/>
                <o:lock v:ext="edit" aspectratio="f"/>
              </v:line>
            </w:pict>
          </mc:Fallback>
        </mc:AlternateContent>
      </w:r>
      <w:r>
        <w:rPr>
          <w:rFonts w:hint="eastAsia"/>
          <w:b w:val="0"/>
          <w:bC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442595</wp:posOffset>
                </wp:positionV>
                <wp:extent cx="5600700" cy="0"/>
                <wp:effectExtent l="0" t="4445" r="0" b="5080"/>
                <wp:wrapNone/>
                <wp:docPr id="2" name="直线 1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3" o:spid="_x0000_s1026" o:spt="20" style="position:absolute;left:0pt;margin-left:0pt;margin-top:34.85pt;height:0pt;width:441pt;z-index:251661312;mso-width-relative:page;mso-height-relative:page;" filled="f" stroked="t" coordsize="21600,21600" o:gfxdata="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3/Wtk&#10;0wAAAAYBAAAPAAAAAAAAAAEAIAAAACIAAABkcnMvZG93bnJldi54bWxQSwECFAAUAAAACACHTuJA&#10;fY5qnu0BAADqAwAADgAAAAAAAAABACAAAAAiAQAAZHJzL2Uyb0RvYy54bWxQSwUGAAAAAAYABgBZ&#10;AQAAgQUAAAAA&#10;">
                <v:fill on="f" focussize="0,0"/>
                <v:stroke color="#000000" joinstyle="round"/>
                <v:imagedata o:title=""/>
                <o:lock v:ext="edit" aspectratio="f"/>
              </v:line>
            </w:pict>
          </mc:Fallback>
        </mc:AlternateContent>
      </w:r>
      <w:r>
        <w:rPr>
          <w:rFonts w:hint="eastAsia" w:ascii="华文仿宋" w:hAnsi="华文仿宋" w:eastAsia="华文仿宋"/>
          <w:b w:val="0"/>
          <w:bCs/>
          <w:sz w:val="28"/>
          <w:szCs w:val="28"/>
          <w:lang w:val="en-US" w:eastAsia="zh-CN"/>
        </w:rPr>
        <w:t>洛阳市</w:t>
      </w:r>
      <w:r>
        <w:rPr>
          <w:rFonts w:hint="eastAsia" w:ascii="华文仿宋" w:hAnsi="华文仿宋" w:eastAsia="华文仿宋"/>
          <w:b w:val="0"/>
          <w:bCs/>
          <w:sz w:val="28"/>
          <w:szCs w:val="28"/>
        </w:rPr>
        <w:t>瀍河回族区</w:t>
      </w:r>
      <w:r>
        <w:rPr>
          <w:rFonts w:hint="eastAsia" w:ascii="华文仿宋" w:hAnsi="华文仿宋" w:eastAsia="华文仿宋"/>
          <w:b w:val="0"/>
          <w:bCs/>
          <w:sz w:val="28"/>
          <w:szCs w:val="28"/>
          <w:lang w:val="en-US" w:eastAsia="zh-CN"/>
        </w:rPr>
        <w:t>司法局</w:t>
      </w:r>
      <w:r>
        <w:rPr>
          <w:rFonts w:hint="eastAsia" w:ascii="华文仿宋" w:hAnsi="华文仿宋" w:eastAsia="华文仿宋"/>
          <w:b w:val="0"/>
          <w:bCs/>
          <w:sz w:val="28"/>
          <w:szCs w:val="28"/>
        </w:rPr>
        <w:t xml:space="preserve">       </w:t>
      </w:r>
      <w:r>
        <w:rPr>
          <w:rFonts w:hint="eastAsia" w:ascii="华文仿宋" w:hAnsi="华文仿宋" w:eastAsia="华文仿宋"/>
          <w:b w:val="0"/>
          <w:bCs/>
          <w:sz w:val="28"/>
          <w:szCs w:val="28"/>
          <w:lang w:val="en-US" w:eastAsia="zh-CN"/>
        </w:rPr>
        <w:t xml:space="preserve"> </w:t>
      </w:r>
      <w:r>
        <w:rPr>
          <w:rFonts w:hint="eastAsia" w:ascii="华文仿宋" w:hAnsi="华文仿宋" w:eastAsia="华文仿宋"/>
          <w:b w:val="0"/>
          <w:bCs/>
          <w:sz w:val="28"/>
          <w:szCs w:val="28"/>
        </w:rPr>
        <w:t xml:space="preserve">   </w:t>
      </w:r>
      <w:r>
        <w:rPr>
          <w:rFonts w:hint="eastAsia" w:ascii="华文仿宋" w:hAnsi="华文仿宋" w:eastAsia="华文仿宋"/>
          <w:b w:val="0"/>
          <w:bCs/>
          <w:sz w:val="28"/>
          <w:szCs w:val="28"/>
          <w:lang w:val="en-US" w:eastAsia="zh-CN"/>
        </w:rPr>
        <w:t xml:space="preserve"> </w:t>
      </w:r>
      <w:r>
        <w:rPr>
          <w:rFonts w:hint="eastAsia" w:ascii="华文仿宋" w:hAnsi="华文仿宋" w:eastAsia="华文仿宋"/>
          <w:b w:val="0"/>
          <w:bCs/>
          <w:sz w:val="28"/>
          <w:szCs w:val="28"/>
        </w:rPr>
        <w:t xml:space="preserve"> </w:t>
      </w:r>
      <w:r>
        <w:rPr>
          <w:rFonts w:hint="eastAsia" w:ascii="华文仿宋" w:hAnsi="华文仿宋" w:eastAsia="华文仿宋"/>
          <w:b w:val="0"/>
          <w:bCs/>
          <w:sz w:val="28"/>
          <w:szCs w:val="28"/>
          <w:lang w:val="en-US" w:eastAsia="zh-CN"/>
        </w:rPr>
        <w:t xml:space="preserve">    </w:t>
      </w:r>
      <w:r>
        <w:rPr>
          <w:rFonts w:hint="eastAsia" w:ascii="华文仿宋" w:hAnsi="华文仿宋" w:eastAsia="华文仿宋"/>
          <w:b w:val="0"/>
          <w:bCs/>
          <w:sz w:val="28"/>
          <w:szCs w:val="28"/>
        </w:rPr>
        <w:t>20</w:t>
      </w:r>
      <w:r>
        <w:rPr>
          <w:rFonts w:hint="eastAsia" w:ascii="华文仿宋" w:hAnsi="华文仿宋" w:eastAsia="华文仿宋"/>
          <w:b w:val="0"/>
          <w:bCs/>
          <w:sz w:val="28"/>
          <w:szCs w:val="28"/>
          <w:lang w:val="en-US" w:eastAsia="zh-CN"/>
        </w:rPr>
        <w:t>24</w:t>
      </w:r>
      <w:r>
        <w:rPr>
          <w:rFonts w:hint="eastAsia" w:ascii="华文仿宋" w:hAnsi="华文仿宋" w:eastAsia="华文仿宋"/>
          <w:b w:val="0"/>
          <w:bCs/>
          <w:sz w:val="28"/>
          <w:szCs w:val="28"/>
        </w:rPr>
        <w:t>年</w:t>
      </w:r>
      <w:r>
        <w:rPr>
          <w:rFonts w:hint="eastAsia" w:ascii="华文仿宋" w:hAnsi="华文仿宋" w:eastAsia="华文仿宋"/>
          <w:b w:val="0"/>
          <w:bCs/>
          <w:sz w:val="28"/>
          <w:szCs w:val="28"/>
          <w:lang w:val="en-US" w:eastAsia="zh-CN"/>
        </w:rPr>
        <w:t>12月9</w:t>
      </w:r>
      <w:r>
        <w:rPr>
          <w:rFonts w:hint="eastAsia" w:ascii="华文仿宋" w:hAnsi="华文仿宋" w:eastAsia="华文仿宋"/>
          <w:b w:val="0"/>
          <w:bCs/>
          <w:sz w:val="28"/>
          <w:szCs w:val="28"/>
        </w:rPr>
        <w:t>日印发</w:t>
      </w:r>
    </w:p>
    <w:sectPr>
      <w:footerReference r:id="rId3" w:type="default"/>
      <w:pgSz w:w="11906" w:h="16838"/>
      <w:pgMar w:top="1418" w:right="1588" w:bottom="1418"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157E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8751F8">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D8751F8">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ZWFiZGUzNWZmZGM4ZDIxNDVlYjM0OGFjNDVjOTEifQ=="/>
  </w:docVars>
  <w:rsids>
    <w:rsidRoot w:val="002B315A"/>
    <w:rsid w:val="000137A2"/>
    <w:rsid w:val="00020E6F"/>
    <w:rsid w:val="0009573E"/>
    <w:rsid w:val="000B0DF6"/>
    <w:rsid w:val="000F47A3"/>
    <w:rsid w:val="00104994"/>
    <w:rsid w:val="001721EB"/>
    <w:rsid w:val="00175655"/>
    <w:rsid w:val="001D0468"/>
    <w:rsid w:val="001E312A"/>
    <w:rsid w:val="001F701D"/>
    <w:rsid w:val="00237B93"/>
    <w:rsid w:val="00245087"/>
    <w:rsid w:val="00280356"/>
    <w:rsid w:val="002B315A"/>
    <w:rsid w:val="002D2C64"/>
    <w:rsid w:val="003316DD"/>
    <w:rsid w:val="0036454C"/>
    <w:rsid w:val="004350EC"/>
    <w:rsid w:val="00446A9E"/>
    <w:rsid w:val="00446CB5"/>
    <w:rsid w:val="00464B23"/>
    <w:rsid w:val="00466E9A"/>
    <w:rsid w:val="004A3207"/>
    <w:rsid w:val="0054679C"/>
    <w:rsid w:val="005833D0"/>
    <w:rsid w:val="005A3FBF"/>
    <w:rsid w:val="005C3AE2"/>
    <w:rsid w:val="005F1216"/>
    <w:rsid w:val="00622407"/>
    <w:rsid w:val="0065532A"/>
    <w:rsid w:val="006F0378"/>
    <w:rsid w:val="007068DC"/>
    <w:rsid w:val="00730D61"/>
    <w:rsid w:val="00741081"/>
    <w:rsid w:val="00783227"/>
    <w:rsid w:val="00826965"/>
    <w:rsid w:val="00862958"/>
    <w:rsid w:val="00877AD4"/>
    <w:rsid w:val="00890BC1"/>
    <w:rsid w:val="008D0220"/>
    <w:rsid w:val="008D1BC0"/>
    <w:rsid w:val="0093692A"/>
    <w:rsid w:val="00946FA5"/>
    <w:rsid w:val="00974772"/>
    <w:rsid w:val="0098785F"/>
    <w:rsid w:val="00987C1E"/>
    <w:rsid w:val="009D3193"/>
    <w:rsid w:val="00A12FC7"/>
    <w:rsid w:val="00A84CB5"/>
    <w:rsid w:val="00A90513"/>
    <w:rsid w:val="00A93471"/>
    <w:rsid w:val="00AA7615"/>
    <w:rsid w:val="00B74149"/>
    <w:rsid w:val="00BC0FE7"/>
    <w:rsid w:val="00C104DD"/>
    <w:rsid w:val="00C37719"/>
    <w:rsid w:val="00C53EE4"/>
    <w:rsid w:val="00C71B30"/>
    <w:rsid w:val="00CB7E32"/>
    <w:rsid w:val="00CD6530"/>
    <w:rsid w:val="00DE6B07"/>
    <w:rsid w:val="00E7160D"/>
    <w:rsid w:val="00EA35F2"/>
    <w:rsid w:val="00F80848"/>
    <w:rsid w:val="00FC47F1"/>
    <w:rsid w:val="00FD7CC3"/>
    <w:rsid w:val="014E6A7B"/>
    <w:rsid w:val="017B75BE"/>
    <w:rsid w:val="01CA572E"/>
    <w:rsid w:val="01F01C5A"/>
    <w:rsid w:val="023179D5"/>
    <w:rsid w:val="02AE5C93"/>
    <w:rsid w:val="02DE4B9A"/>
    <w:rsid w:val="035A06BC"/>
    <w:rsid w:val="040F3C35"/>
    <w:rsid w:val="042601F7"/>
    <w:rsid w:val="048017C8"/>
    <w:rsid w:val="04E25B7C"/>
    <w:rsid w:val="051931EE"/>
    <w:rsid w:val="0539563E"/>
    <w:rsid w:val="055B51D3"/>
    <w:rsid w:val="05750B9E"/>
    <w:rsid w:val="06B93983"/>
    <w:rsid w:val="06FD0DFE"/>
    <w:rsid w:val="06FF6D8A"/>
    <w:rsid w:val="07414F74"/>
    <w:rsid w:val="07DF16BB"/>
    <w:rsid w:val="08304C8A"/>
    <w:rsid w:val="08793FA4"/>
    <w:rsid w:val="088A7403"/>
    <w:rsid w:val="08B52918"/>
    <w:rsid w:val="08E65ADD"/>
    <w:rsid w:val="090A1252"/>
    <w:rsid w:val="092A667A"/>
    <w:rsid w:val="09412D13"/>
    <w:rsid w:val="09F51698"/>
    <w:rsid w:val="0A2368BD"/>
    <w:rsid w:val="0A261F09"/>
    <w:rsid w:val="0A432ABB"/>
    <w:rsid w:val="0B392677"/>
    <w:rsid w:val="0BBC2B25"/>
    <w:rsid w:val="0BD77BC0"/>
    <w:rsid w:val="0C57284E"/>
    <w:rsid w:val="0DA36443"/>
    <w:rsid w:val="0DE277B4"/>
    <w:rsid w:val="0E4A44D4"/>
    <w:rsid w:val="0E6E736B"/>
    <w:rsid w:val="0FF629F0"/>
    <w:rsid w:val="0FFA3C1C"/>
    <w:rsid w:val="103B1BD3"/>
    <w:rsid w:val="104E04F1"/>
    <w:rsid w:val="10574C75"/>
    <w:rsid w:val="10640B3D"/>
    <w:rsid w:val="108F2163"/>
    <w:rsid w:val="109206B0"/>
    <w:rsid w:val="109E07E0"/>
    <w:rsid w:val="113743A6"/>
    <w:rsid w:val="12831C96"/>
    <w:rsid w:val="13BE31ED"/>
    <w:rsid w:val="140E7C96"/>
    <w:rsid w:val="1462329E"/>
    <w:rsid w:val="14B00D4D"/>
    <w:rsid w:val="14D20981"/>
    <w:rsid w:val="14D81086"/>
    <w:rsid w:val="152A47B2"/>
    <w:rsid w:val="16CE7D9B"/>
    <w:rsid w:val="16D03B97"/>
    <w:rsid w:val="16EF5383"/>
    <w:rsid w:val="1724189B"/>
    <w:rsid w:val="17447666"/>
    <w:rsid w:val="1776580A"/>
    <w:rsid w:val="17EB6C6C"/>
    <w:rsid w:val="181A6C17"/>
    <w:rsid w:val="187F6144"/>
    <w:rsid w:val="18A8690B"/>
    <w:rsid w:val="18DD2EA4"/>
    <w:rsid w:val="18ED3189"/>
    <w:rsid w:val="19483BE7"/>
    <w:rsid w:val="19BA5516"/>
    <w:rsid w:val="19D379B8"/>
    <w:rsid w:val="19DD25E4"/>
    <w:rsid w:val="19DE43DF"/>
    <w:rsid w:val="1A205B94"/>
    <w:rsid w:val="1A54747D"/>
    <w:rsid w:val="1AEB5A33"/>
    <w:rsid w:val="1B7D688C"/>
    <w:rsid w:val="1C0F3B7F"/>
    <w:rsid w:val="1C313739"/>
    <w:rsid w:val="1CBD5A68"/>
    <w:rsid w:val="1D32006F"/>
    <w:rsid w:val="1ECB76C6"/>
    <w:rsid w:val="1EE937D9"/>
    <w:rsid w:val="1F0C74C8"/>
    <w:rsid w:val="1FED5A85"/>
    <w:rsid w:val="20294EA5"/>
    <w:rsid w:val="206C6D98"/>
    <w:rsid w:val="216E446A"/>
    <w:rsid w:val="23076924"/>
    <w:rsid w:val="23A755CE"/>
    <w:rsid w:val="23B23011"/>
    <w:rsid w:val="23CD5478"/>
    <w:rsid w:val="23E9009E"/>
    <w:rsid w:val="23F975EA"/>
    <w:rsid w:val="240370EB"/>
    <w:rsid w:val="24A24F3D"/>
    <w:rsid w:val="258F4F9F"/>
    <w:rsid w:val="25EF1881"/>
    <w:rsid w:val="28B94F93"/>
    <w:rsid w:val="28CD5F1A"/>
    <w:rsid w:val="2A17569E"/>
    <w:rsid w:val="2A2342F0"/>
    <w:rsid w:val="2A7A71F1"/>
    <w:rsid w:val="2AF07C9E"/>
    <w:rsid w:val="2C9F0689"/>
    <w:rsid w:val="2CC43190"/>
    <w:rsid w:val="2CE12B6C"/>
    <w:rsid w:val="2CED2311"/>
    <w:rsid w:val="2CFC0FC7"/>
    <w:rsid w:val="2D3415BE"/>
    <w:rsid w:val="2DA7343A"/>
    <w:rsid w:val="2DAC25A2"/>
    <w:rsid w:val="2E01545A"/>
    <w:rsid w:val="2E921B07"/>
    <w:rsid w:val="2F1D5639"/>
    <w:rsid w:val="300C57D0"/>
    <w:rsid w:val="303845C1"/>
    <w:rsid w:val="30536487"/>
    <w:rsid w:val="30564A47"/>
    <w:rsid w:val="311566B0"/>
    <w:rsid w:val="31383202"/>
    <w:rsid w:val="313A5EF2"/>
    <w:rsid w:val="316231F4"/>
    <w:rsid w:val="31C47204"/>
    <w:rsid w:val="3246516F"/>
    <w:rsid w:val="3344502A"/>
    <w:rsid w:val="33AD7074"/>
    <w:rsid w:val="346F4603"/>
    <w:rsid w:val="34FB55E7"/>
    <w:rsid w:val="357C0D85"/>
    <w:rsid w:val="36857E34"/>
    <w:rsid w:val="36A65807"/>
    <w:rsid w:val="374E46CA"/>
    <w:rsid w:val="37B52474"/>
    <w:rsid w:val="37D921E5"/>
    <w:rsid w:val="391159AF"/>
    <w:rsid w:val="39471325"/>
    <w:rsid w:val="39974106"/>
    <w:rsid w:val="39C26CA9"/>
    <w:rsid w:val="39C42A21"/>
    <w:rsid w:val="39FB06B6"/>
    <w:rsid w:val="3A7206CF"/>
    <w:rsid w:val="3AB57AB6"/>
    <w:rsid w:val="3AC400D8"/>
    <w:rsid w:val="3B4D1F0F"/>
    <w:rsid w:val="3B66775F"/>
    <w:rsid w:val="3B886F3E"/>
    <w:rsid w:val="3BDA77E8"/>
    <w:rsid w:val="3C50187A"/>
    <w:rsid w:val="3CB530C4"/>
    <w:rsid w:val="3D8A1DCB"/>
    <w:rsid w:val="3EB15EEC"/>
    <w:rsid w:val="3EB21320"/>
    <w:rsid w:val="3F207B65"/>
    <w:rsid w:val="3F881DCD"/>
    <w:rsid w:val="3F9335C1"/>
    <w:rsid w:val="3FF87DF8"/>
    <w:rsid w:val="4029195A"/>
    <w:rsid w:val="404761A1"/>
    <w:rsid w:val="404D1181"/>
    <w:rsid w:val="40DF7FCE"/>
    <w:rsid w:val="41B657FE"/>
    <w:rsid w:val="41DA7286"/>
    <w:rsid w:val="42206309"/>
    <w:rsid w:val="425846F9"/>
    <w:rsid w:val="42B01819"/>
    <w:rsid w:val="437F6B26"/>
    <w:rsid w:val="441A48A6"/>
    <w:rsid w:val="443E75BD"/>
    <w:rsid w:val="469A5235"/>
    <w:rsid w:val="46F56910"/>
    <w:rsid w:val="472E3BD0"/>
    <w:rsid w:val="4734642D"/>
    <w:rsid w:val="478B7993"/>
    <w:rsid w:val="47EC0E39"/>
    <w:rsid w:val="482E2CE0"/>
    <w:rsid w:val="495959F3"/>
    <w:rsid w:val="49C906DD"/>
    <w:rsid w:val="4A3563A4"/>
    <w:rsid w:val="4A490B5D"/>
    <w:rsid w:val="4A657908"/>
    <w:rsid w:val="4B17381D"/>
    <w:rsid w:val="4B1C1B06"/>
    <w:rsid w:val="4BBF129A"/>
    <w:rsid w:val="4BC161F0"/>
    <w:rsid w:val="4C877D9A"/>
    <w:rsid w:val="4F245FE4"/>
    <w:rsid w:val="4FDD1670"/>
    <w:rsid w:val="504B2DEF"/>
    <w:rsid w:val="50D94BAC"/>
    <w:rsid w:val="51AB6549"/>
    <w:rsid w:val="51CB6BEB"/>
    <w:rsid w:val="527978FA"/>
    <w:rsid w:val="532F59AA"/>
    <w:rsid w:val="536D5076"/>
    <w:rsid w:val="538F145B"/>
    <w:rsid w:val="53F60E39"/>
    <w:rsid w:val="548771E6"/>
    <w:rsid w:val="54F478D1"/>
    <w:rsid w:val="56A80B82"/>
    <w:rsid w:val="57415259"/>
    <w:rsid w:val="575431DF"/>
    <w:rsid w:val="57F3425F"/>
    <w:rsid w:val="58190916"/>
    <w:rsid w:val="59AA13D6"/>
    <w:rsid w:val="59AE793C"/>
    <w:rsid w:val="5A8A01F8"/>
    <w:rsid w:val="5B663EEF"/>
    <w:rsid w:val="5B9938B6"/>
    <w:rsid w:val="5B9E2A28"/>
    <w:rsid w:val="5BD9456F"/>
    <w:rsid w:val="5C0C78A5"/>
    <w:rsid w:val="5C560102"/>
    <w:rsid w:val="5CCF1B42"/>
    <w:rsid w:val="5D172B1C"/>
    <w:rsid w:val="5DCB4698"/>
    <w:rsid w:val="5DCB6579"/>
    <w:rsid w:val="5EB92BF0"/>
    <w:rsid w:val="5EDD4ECE"/>
    <w:rsid w:val="5FD8506F"/>
    <w:rsid w:val="60260D66"/>
    <w:rsid w:val="606B7F78"/>
    <w:rsid w:val="60BC4E01"/>
    <w:rsid w:val="60C2446B"/>
    <w:rsid w:val="60D419D2"/>
    <w:rsid w:val="61665393"/>
    <w:rsid w:val="618D519E"/>
    <w:rsid w:val="61C85437"/>
    <w:rsid w:val="62116290"/>
    <w:rsid w:val="62285994"/>
    <w:rsid w:val="624A0A7B"/>
    <w:rsid w:val="62723035"/>
    <w:rsid w:val="62F66E07"/>
    <w:rsid w:val="632506B3"/>
    <w:rsid w:val="6361252C"/>
    <w:rsid w:val="637A44A0"/>
    <w:rsid w:val="63EE7041"/>
    <w:rsid w:val="64835103"/>
    <w:rsid w:val="64B174D2"/>
    <w:rsid w:val="64B425A2"/>
    <w:rsid w:val="64C811F3"/>
    <w:rsid w:val="652C7549"/>
    <w:rsid w:val="65526C12"/>
    <w:rsid w:val="65AB397B"/>
    <w:rsid w:val="65CC0064"/>
    <w:rsid w:val="65FB335C"/>
    <w:rsid w:val="6692787F"/>
    <w:rsid w:val="669756FC"/>
    <w:rsid w:val="67852F40"/>
    <w:rsid w:val="6841155D"/>
    <w:rsid w:val="684969A7"/>
    <w:rsid w:val="68751ABF"/>
    <w:rsid w:val="68EC771B"/>
    <w:rsid w:val="690416A7"/>
    <w:rsid w:val="6922313D"/>
    <w:rsid w:val="694D7E6C"/>
    <w:rsid w:val="69572A79"/>
    <w:rsid w:val="69607C5F"/>
    <w:rsid w:val="697123F4"/>
    <w:rsid w:val="6A9D61FF"/>
    <w:rsid w:val="6ACA3A8C"/>
    <w:rsid w:val="6B3E1136"/>
    <w:rsid w:val="6B460094"/>
    <w:rsid w:val="6B4D0C96"/>
    <w:rsid w:val="6B9F6CC6"/>
    <w:rsid w:val="6BEC5C84"/>
    <w:rsid w:val="6C627CF4"/>
    <w:rsid w:val="6C6F7E32"/>
    <w:rsid w:val="6C8222B5"/>
    <w:rsid w:val="6D510DE8"/>
    <w:rsid w:val="6D7B106D"/>
    <w:rsid w:val="6D805164"/>
    <w:rsid w:val="6EA510B2"/>
    <w:rsid w:val="6EA53115"/>
    <w:rsid w:val="6F485C4A"/>
    <w:rsid w:val="6F673C01"/>
    <w:rsid w:val="6F752245"/>
    <w:rsid w:val="6FB2689C"/>
    <w:rsid w:val="6FDA3BC5"/>
    <w:rsid w:val="70012708"/>
    <w:rsid w:val="70912956"/>
    <w:rsid w:val="70A408DB"/>
    <w:rsid w:val="70B3484B"/>
    <w:rsid w:val="71066EA0"/>
    <w:rsid w:val="71796FF8"/>
    <w:rsid w:val="717C3D5C"/>
    <w:rsid w:val="719C2974"/>
    <w:rsid w:val="71BA7F6C"/>
    <w:rsid w:val="720D6C69"/>
    <w:rsid w:val="72844B91"/>
    <w:rsid w:val="735465E8"/>
    <w:rsid w:val="74A34027"/>
    <w:rsid w:val="7535244A"/>
    <w:rsid w:val="75811B3B"/>
    <w:rsid w:val="75B914ED"/>
    <w:rsid w:val="75E9159E"/>
    <w:rsid w:val="75EC1E64"/>
    <w:rsid w:val="761503F8"/>
    <w:rsid w:val="766C1E9B"/>
    <w:rsid w:val="76E351D9"/>
    <w:rsid w:val="76F31C74"/>
    <w:rsid w:val="77861302"/>
    <w:rsid w:val="77A2369A"/>
    <w:rsid w:val="77A26F39"/>
    <w:rsid w:val="77C24C88"/>
    <w:rsid w:val="77DD05DA"/>
    <w:rsid w:val="77E61994"/>
    <w:rsid w:val="783C4E62"/>
    <w:rsid w:val="786B613C"/>
    <w:rsid w:val="78871D3C"/>
    <w:rsid w:val="794964C4"/>
    <w:rsid w:val="794F7EC8"/>
    <w:rsid w:val="79690914"/>
    <w:rsid w:val="79836C04"/>
    <w:rsid w:val="79D65A02"/>
    <w:rsid w:val="79DF7B61"/>
    <w:rsid w:val="7A215B90"/>
    <w:rsid w:val="7AAF05A8"/>
    <w:rsid w:val="7B62386D"/>
    <w:rsid w:val="7C1012DF"/>
    <w:rsid w:val="7C230164"/>
    <w:rsid w:val="7C3C3E89"/>
    <w:rsid w:val="7C6F7133"/>
    <w:rsid w:val="7CC01F00"/>
    <w:rsid w:val="7CFB2E80"/>
    <w:rsid w:val="7DCC5495"/>
    <w:rsid w:val="7E82082D"/>
    <w:rsid w:val="7EF048FB"/>
    <w:rsid w:val="7F7D1608"/>
    <w:rsid w:val="7F9B734D"/>
    <w:rsid w:val="7FDC13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9"/>
    <w:pPr>
      <w:spacing w:beforeAutospacing="1" w:afterAutospacing="1" w:line="300" w:lineRule="exact"/>
      <w:outlineLvl w:val="2"/>
    </w:pPr>
    <w:rPr>
      <w:rFonts w:hint="eastAsia" w:ascii="宋体" w:hAnsi="宋体" w:cs="Times New Roman"/>
      <w:sz w:val="18"/>
      <w:szCs w:val="18"/>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autoRedefine/>
    <w:qFormat/>
    <w:uiPriority w:val="0"/>
    <w:rPr>
      <w:b/>
    </w:rPr>
  </w:style>
  <w:style w:type="character" w:customStyle="1" w:styleId="11">
    <w:name w:val="rgroup"/>
    <w:basedOn w:val="9"/>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1859</Words>
  <Characters>1915</Characters>
  <Lines>27</Lines>
  <Paragraphs>7</Paragraphs>
  <TotalTime>16</TotalTime>
  <ScaleCrop>false</ScaleCrop>
  <LinksUpToDate>false</LinksUpToDate>
  <CharactersWithSpaces>1965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2020-12-04T04:49:00Z</dcterms:created>
  <dc:creator>Administrator</dc:creator>
  <cp:lastModifiedBy>Administrator</cp:lastModifiedBy>
  <cp:lastPrinted>2024-08-19T02:15:00Z</cp:lastPrinted>
  <dcterms:modified xsi:type="dcterms:W3CDTF">2025-03-21T02:11:42Z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2141C2946C164EC5A6FCB0998888FCBF_13</vt:lpwstr>
  </property>
  <property fmtid="{D5CDD505-2E9C-101B-9397-08002B2CF9AE}" pid="4" name="KSOTemplateDocerSaveRecord">
    <vt:lpwstr>eyJoZGlkIjoiOGIwY2NiYWE1YjAyOTU0ODE1NmJkMTcyYTFlZWRiZTcifQ==</vt:lpwstr>
  </property>
</Properties>
</file>