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55B82">
      <w:pPr>
        <w:spacing w:line="640" w:lineRule="exact"/>
        <w:jc w:val="center"/>
        <w:rPr>
          <w:rFonts w:hint="eastAsia"/>
          <w:b/>
          <w:bCs/>
          <w:sz w:val="56"/>
          <w:szCs w:val="52"/>
        </w:rPr>
      </w:pPr>
      <w:r>
        <w:rPr>
          <w:rFonts w:hint="eastAsia"/>
          <w:b/>
          <w:bCs/>
          <w:sz w:val="56"/>
          <w:szCs w:val="52"/>
        </w:rPr>
        <w:t>洛阳市瀍河回族区人民政府</w:t>
      </w:r>
    </w:p>
    <w:p w14:paraId="19D178BA">
      <w:pPr>
        <w:spacing w:line="540" w:lineRule="exact"/>
        <w:ind w:firstLine="2610" w:firstLineChars="500"/>
        <w:jc w:val="center"/>
        <w:rPr>
          <w:rFonts w:hint="eastAsia"/>
          <w:b/>
          <w:bCs/>
          <w:sz w:val="52"/>
          <w:szCs w:val="56"/>
        </w:rPr>
      </w:pPr>
    </w:p>
    <w:p w14:paraId="7FB65844">
      <w:pPr>
        <w:spacing w:line="540" w:lineRule="exact"/>
        <w:jc w:val="center"/>
        <w:rPr>
          <w:rFonts w:hint="eastAsia"/>
          <w:b/>
          <w:bCs/>
          <w:sz w:val="52"/>
          <w:szCs w:val="56"/>
        </w:rPr>
      </w:pPr>
      <w:r>
        <w:rPr>
          <w:rFonts w:hint="eastAsia"/>
          <w:b/>
          <w:bCs/>
          <w:sz w:val="52"/>
          <w:szCs w:val="56"/>
        </w:rPr>
        <w:t>行政复议决定书</w:t>
      </w:r>
    </w:p>
    <w:p w14:paraId="1E77A2E9">
      <w:pPr>
        <w:spacing w:line="540" w:lineRule="exact"/>
        <w:ind w:firstLine="2409" w:firstLineChars="500"/>
        <w:rPr>
          <w:rFonts w:hint="eastAsia"/>
          <w:b/>
          <w:bCs/>
          <w:sz w:val="48"/>
          <w:szCs w:val="56"/>
        </w:rPr>
      </w:pPr>
    </w:p>
    <w:p w14:paraId="51986C0A">
      <w:pPr>
        <w:keepNext w:val="0"/>
        <w:keepLines w:val="0"/>
        <w:pageBreakBefore w:val="0"/>
        <w:widowControl w:val="0"/>
        <w:kinsoku/>
        <w:topLinePunct w:val="0"/>
        <w:bidi w:val="0"/>
        <w:spacing w:beforeAutospacing="0" w:afterAutospacing="0" w:line="540" w:lineRule="exact"/>
        <w:ind w:firstLine="560" w:firstLineChars="200"/>
        <w:jc w:val="center"/>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28"/>
          <w:szCs w:val="28"/>
        </w:rPr>
        <w:t xml:space="preserve">                           </w:t>
      </w:r>
      <w:r>
        <w:rPr>
          <w:rFonts w:hint="eastAsia" w:ascii="华文仿宋" w:hAnsi="华文仿宋" w:eastAsia="华文仿宋" w:cs="华文仿宋"/>
          <w:sz w:val="32"/>
          <w:szCs w:val="32"/>
        </w:rPr>
        <w:t xml:space="preserve">   </w:t>
      </w:r>
      <w:bookmarkStart w:id="0" w:name="_GoBack"/>
      <w:bookmarkEnd w:id="0"/>
    </w:p>
    <w:p w14:paraId="63ED1E4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申请人</w:t>
      </w:r>
      <w:r>
        <w:rPr>
          <w:rFonts w:hint="eastAsia" w:ascii="华文仿宋" w:hAnsi="华文仿宋" w:eastAsia="华文仿宋" w:cs="华文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刘某某</w:t>
      </w:r>
    </w:p>
    <w:p w14:paraId="415CF31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被申请人</w:t>
      </w:r>
      <w:r>
        <w:rPr>
          <w:rFonts w:hint="eastAsia" w:ascii="华文仿宋" w:hAnsi="华文仿宋" w:eastAsia="华文仿宋" w:cs="华文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14:textFill>
            <w14:solidFill>
              <w14:schemeClr w14:val="tx1"/>
            </w14:solidFill>
          </w14:textFill>
        </w:rPr>
        <w:t>洛阳市</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瀍河回族区市场监督管理局</w:t>
      </w:r>
      <w:r>
        <w:rPr>
          <w:rFonts w:hint="eastAsia" w:ascii="华文仿宋" w:hAnsi="华文仿宋" w:eastAsia="华文仿宋" w:cs="华文仿宋"/>
          <w:color w:val="000000" w:themeColor="text1"/>
          <w:sz w:val="32"/>
          <w:szCs w:val="32"/>
          <w:highlight w:val="none"/>
          <w14:textFill>
            <w14:solidFill>
              <w14:schemeClr w14:val="tx1"/>
            </w14:solidFill>
          </w14:textFill>
        </w:rPr>
        <w:t>。</w:t>
      </w:r>
    </w:p>
    <w:p w14:paraId="0261E96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住所地</w:t>
      </w:r>
      <w:r>
        <w:rPr>
          <w:rFonts w:hint="eastAsia" w:ascii="华文仿宋" w:hAnsi="华文仿宋" w:eastAsia="华文仿宋" w:cs="华文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14:textFill>
            <w14:solidFill>
              <w14:schemeClr w14:val="tx1"/>
            </w14:solidFill>
          </w14:textFill>
        </w:rPr>
        <w:t>河南省洛阳市瀍河回族区</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中州东路99号。</w:t>
      </w:r>
    </w:p>
    <w:p w14:paraId="325AE79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法定代表人</w:t>
      </w:r>
      <w:r>
        <w:rPr>
          <w:rFonts w:hint="eastAsia" w:ascii="华文仿宋" w:hAnsi="华文仿宋" w:eastAsia="华文仿宋" w:cs="华文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王红芳</w:t>
      </w:r>
      <w:r>
        <w:rPr>
          <w:rFonts w:hint="eastAsia" w:ascii="华文仿宋" w:hAnsi="华文仿宋" w:eastAsia="华文仿宋" w:cs="华文仿宋"/>
          <w:color w:val="000000" w:themeColor="text1"/>
          <w:sz w:val="32"/>
          <w:szCs w:val="32"/>
          <w:highlight w:val="none"/>
          <w14:textFill>
            <w14:solidFill>
              <w14:schemeClr w14:val="tx1"/>
            </w14:solidFill>
          </w14:textFill>
        </w:rPr>
        <w:t>，局长。</w:t>
      </w:r>
    </w:p>
    <w:p w14:paraId="199B0CB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申请人</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刘某某不服被申请人</w:t>
      </w:r>
      <w:r>
        <w:rPr>
          <w:rFonts w:hint="eastAsia" w:ascii="华文仿宋" w:hAnsi="华文仿宋" w:eastAsia="华文仿宋" w:cs="华文仿宋"/>
          <w:color w:val="000000" w:themeColor="text1"/>
          <w:sz w:val="32"/>
          <w:szCs w:val="32"/>
          <w:highlight w:val="none"/>
          <w14:textFill>
            <w14:solidFill>
              <w14:schemeClr w14:val="tx1"/>
            </w14:solidFill>
          </w14:textFill>
        </w:rPr>
        <w:t>洛阳市</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瀍河回族区市场监督管理局2024年9月3日对其投诉举报河南某药业有限公司一案</w:t>
      </w:r>
      <w:r>
        <w:rPr>
          <w:rFonts w:hint="eastAsia" w:ascii="华文仿宋" w:hAnsi="华文仿宋" w:eastAsia="华文仿宋" w:cs="华文仿宋"/>
          <w:color w:val="000000" w:themeColor="text1"/>
          <w:sz w:val="32"/>
          <w:szCs w:val="32"/>
          <w:highlight w:val="none"/>
          <w:u w:val="none"/>
          <w:lang w:val="en-US" w:eastAsia="zh-CN"/>
          <w14:textFill>
            <w14:solidFill>
              <w14:schemeClr w14:val="tx1"/>
            </w14:solidFill>
          </w14:textFill>
        </w:rPr>
        <w:t>作出的</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不予立案告知，于2024年9月6日</w:t>
      </w:r>
      <w:r>
        <w:rPr>
          <w:rFonts w:hint="eastAsia" w:ascii="华文仿宋" w:hAnsi="华文仿宋" w:eastAsia="华文仿宋" w:cs="华文仿宋"/>
          <w:color w:val="000000" w:themeColor="text1"/>
          <w:sz w:val="32"/>
          <w:szCs w:val="32"/>
          <w:highlight w:val="none"/>
          <w14:textFill>
            <w14:solidFill>
              <w14:schemeClr w14:val="tx1"/>
            </w14:solidFill>
          </w14:textFill>
        </w:rPr>
        <w:t>向本机关提出行政复议申请。本机关收到申请后，依法予以受理，现已审理终结。</w:t>
      </w:r>
    </w:p>
    <w:p w14:paraId="51CBE6BB">
      <w:pPr>
        <w:keepNext w:val="0"/>
        <w:keepLines w:val="0"/>
        <w:pageBreakBefore w:val="0"/>
        <w:widowControl w:val="0"/>
        <w:kinsoku/>
        <w:overflowPunct/>
        <w:topLinePunct w:val="0"/>
        <w:autoSpaceDE/>
        <w:autoSpaceDN/>
        <w:bidi w:val="0"/>
        <w:adjustRightInd/>
        <w:snapToGrid/>
        <w:spacing w:beforeAutospacing="0" w:afterAutospacing="0" w:line="600" w:lineRule="exact"/>
        <w:ind w:firstLine="641"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申请人请求</w:t>
      </w:r>
      <w:r>
        <w:rPr>
          <w:rFonts w:hint="eastAsia" w:ascii="华文仿宋" w:hAnsi="华文仿宋" w:eastAsia="华文仿宋" w:cs="华文仿宋"/>
          <w:b/>
          <w:bCs/>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 xml:space="preserve">1、撤销被申请人于2024年9月3日作出的不予立案告知2、责令被申请人限期重新作出处理。 </w:t>
      </w:r>
    </w:p>
    <w:p w14:paraId="5032EBA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1" w:firstLineChars="200"/>
        <w:jc w:val="left"/>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申请人</w:t>
      </w: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称：</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申请人于2024年8月24日向被申请人邮寄投诉举报信投诉举报河南某药业有限公司违反《中华人民共和国广告法》的行为。该公司在拼多多售卖的香连丸的功能主治是：清热燥湿，行气止痛。用于泄泻腹痛，便黄而粘（详见药品说明书）。该商家在拼多多宣传界面宣传该产品治疗：新研肠炎药，来一位治一位，虚假宣传该产品治疗肠炎（详见投诉举报书中商家宣传页）。该商家的行为违反《中华人民共和国广告法》第十六条的规定。执法部门应该依据《中华人民共和国广告法》第五十八条追究法律责任，申请人投诉举报后被申请人不立案存在明显的未履职行为,请求复议机关纠正被申请人的错误行为。</w:t>
      </w:r>
    </w:p>
    <w:p w14:paraId="273518F2">
      <w:pPr>
        <w:keepNext w:val="0"/>
        <w:keepLines w:val="0"/>
        <w:pageBreakBefore w:val="0"/>
        <w:widowControl w:val="0"/>
        <w:kinsoku/>
        <w:overflowPunct/>
        <w:topLinePunct w:val="0"/>
        <w:bidi w:val="0"/>
        <w:spacing w:beforeAutospacing="0" w:afterAutospacing="0" w:line="600" w:lineRule="exact"/>
        <w:ind w:firstLine="641"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被申请人辩称：</w:t>
      </w:r>
      <w:r>
        <w:rPr>
          <w:rFonts w:hint="eastAsia" w:ascii="华文仿宋" w:hAnsi="华文仿宋" w:eastAsia="华文仿宋" w:cs="华文仿宋"/>
          <w:b w:val="0"/>
          <w:bCs w:val="0"/>
          <w:sz w:val="32"/>
          <w:szCs w:val="32"/>
        </w:rPr>
        <w:t>2024年</w:t>
      </w:r>
      <w:r>
        <w:rPr>
          <w:rFonts w:hint="eastAsia" w:ascii="华文仿宋" w:hAnsi="华文仿宋" w:eastAsia="华文仿宋" w:cs="华文仿宋"/>
          <w:color w:val="auto"/>
          <w:sz w:val="32"/>
          <w:szCs w:val="32"/>
          <w:lang w:val="en-US" w:eastAsia="zh-CN"/>
        </w:rPr>
        <w:t>8月27日</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b w:val="0"/>
          <w:bCs w:val="0"/>
          <w:sz w:val="32"/>
          <w:szCs w:val="32"/>
        </w:rPr>
        <w:t>被申请人收到申请人</w:t>
      </w:r>
      <w:r>
        <w:rPr>
          <w:rFonts w:hint="eastAsia" w:ascii="华文仿宋" w:hAnsi="华文仿宋" w:eastAsia="华文仿宋" w:cs="华文仿宋"/>
          <w:b w:val="0"/>
          <w:bCs w:val="0"/>
          <w:sz w:val="32"/>
          <w:szCs w:val="32"/>
          <w:lang w:eastAsia="zh-CN"/>
        </w:rPr>
        <w:t>书面投诉举报</w:t>
      </w:r>
      <w:r>
        <w:rPr>
          <w:rFonts w:hint="eastAsia" w:ascii="华文仿宋" w:hAnsi="华文仿宋" w:eastAsia="华文仿宋" w:cs="华文仿宋"/>
          <w:b w:val="0"/>
          <w:bCs w:val="0"/>
          <w:sz w:val="32"/>
          <w:szCs w:val="32"/>
        </w:rPr>
        <w:t>，</w:t>
      </w:r>
      <w:r>
        <w:rPr>
          <w:rFonts w:hint="eastAsia" w:ascii="华文仿宋" w:hAnsi="华文仿宋" w:eastAsia="华文仿宋" w:cs="华文仿宋"/>
          <w:b w:val="0"/>
          <w:bCs w:val="0"/>
          <w:sz w:val="32"/>
          <w:szCs w:val="32"/>
          <w:lang w:val="en-US" w:eastAsia="zh-CN"/>
        </w:rPr>
        <w:t>称</w:t>
      </w:r>
      <w:r>
        <w:rPr>
          <w:rFonts w:hint="eastAsia" w:ascii="华文仿宋" w:hAnsi="华文仿宋" w:eastAsia="华文仿宋" w:cs="华文仿宋"/>
          <w:sz w:val="32"/>
          <w:szCs w:val="32"/>
          <w:lang w:eastAsia="zh-CN"/>
        </w:rPr>
        <w:t>申请人通过</w:t>
      </w:r>
      <w:r>
        <w:rPr>
          <w:rFonts w:hint="eastAsia" w:ascii="华文仿宋" w:hAnsi="华文仿宋" w:eastAsia="华文仿宋" w:cs="华文仿宋"/>
          <w:sz w:val="32"/>
          <w:szCs w:val="32"/>
          <w:u w:val="none"/>
          <w:lang w:eastAsia="zh-CN"/>
        </w:rPr>
        <w:t>河南某药业有限公司</w:t>
      </w:r>
      <w:r>
        <w:rPr>
          <w:rFonts w:hint="eastAsia" w:ascii="华文仿宋" w:hAnsi="华文仿宋" w:eastAsia="华文仿宋" w:cs="华文仿宋"/>
          <w:b w:val="0"/>
          <w:bCs w:val="0"/>
          <w:sz w:val="32"/>
          <w:szCs w:val="32"/>
        </w:rPr>
        <w:t>（以下简称“被投诉举报人”）</w:t>
      </w:r>
      <w:r>
        <w:rPr>
          <w:rFonts w:hint="eastAsia" w:ascii="华文仿宋" w:hAnsi="华文仿宋" w:eastAsia="华文仿宋" w:cs="华文仿宋"/>
          <w:sz w:val="32"/>
          <w:szCs w:val="32"/>
          <w:lang w:eastAsia="zh-CN"/>
        </w:rPr>
        <w:t>开设的</w:t>
      </w:r>
      <w:r>
        <w:rPr>
          <w:rFonts w:hint="eastAsia" w:ascii="华文仿宋" w:hAnsi="华文仿宋" w:eastAsia="华文仿宋" w:cs="华文仿宋"/>
          <w:sz w:val="32"/>
          <w:szCs w:val="32"/>
          <w:u w:val="none"/>
          <w:lang w:eastAsia="zh-CN"/>
        </w:rPr>
        <w:t>拼多多</w:t>
      </w:r>
      <w:r>
        <w:rPr>
          <w:rFonts w:hint="eastAsia" w:ascii="华文仿宋" w:hAnsi="华文仿宋" w:eastAsia="华文仿宋" w:cs="华文仿宋"/>
          <w:sz w:val="32"/>
          <w:szCs w:val="32"/>
          <w:lang w:eastAsia="zh-CN"/>
        </w:rPr>
        <w:t>网店购买非处方药</w:t>
      </w:r>
      <w:r>
        <w:rPr>
          <w:rFonts w:hint="eastAsia" w:ascii="华文仿宋" w:hAnsi="华文仿宋" w:eastAsia="华文仿宋" w:cs="华文仿宋"/>
          <w:b w:val="0"/>
          <w:bCs w:val="0"/>
          <w:sz w:val="32"/>
          <w:szCs w:val="32"/>
          <w:lang w:eastAsia="zh-CN"/>
        </w:rPr>
        <w:t>香连丸时</w:t>
      </w:r>
      <w:r>
        <w:rPr>
          <w:rFonts w:hint="eastAsia" w:ascii="华文仿宋" w:hAnsi="华文仿宋" w:eastAsia="华文仿宋" w:cs="华文仿宋"/>
          <w:sz w:val="32"/>
          <w:szCs w:val="32"/>
          <w:lang w:eastAsia="zh-CN"/>
        </w:rPr>
        <w:t>，发现其发布了含有“新型肠炎药，来一位治一位”等内容的广告，认为其违反了《</w:t>
      </w:r>
      <w:r>
        <w:rPr>
          <w:rFonts w:hint="eastAsia" w:ascii="华文仿宋" w:hAnsi="华文仿宋" w:eastAsia="华文仿宋" w:cs="华文仿宋"/>
          <w:sz w:val="32"/>
          <w:szCs w:val="32"/>
          <w:lang w:val="en-US" w:eastAsia="zh-CN"/>
        </w:rPr>
        <w:t>中华人民共和国</w:t>
      </w:r>
      <w:r>
        <w:rPr>
          <w:rFonts w:hint="eastAsia" w:ascii="华文仿宋" w:hAnsi="华文仿宋" w:eastAsia="华文仿宋" w:cs="华文仿宋"/>
          <w:sz w:val="32"/>
          <w:szCs w:val="32"/>
          <w:lang w:eastAsia="zh-CN"/>
        </w:rPr>
        <w:t>广告法》第四条第一款的规定，</w:t>
      </w:r>
      <w:r>
        <w:rPr>
          <w:rFonts w:hint="eastAsia" w:ascii="华文仿宋" w:hAnsi="华文仿宋" w:eastAsia="华文仿宋" w:cs="华文仿宋"/>
          <w:b w:val="0"/>
          <w:bCs w:val="0"/>
          <w:sz w:val="32"/>
          <w:szCs w:val="32"/>
          <w:lang w:eastAsia="zh-CN"/>
        </w:rPr>
        <w:t>涉</w:t>
      </w:r>
      <w:r>
        <w:rPr>
          <w:rFonts w:hint="eastAsia" w:ascii="华文仿宋" w:hAnsi="华文仿宋" w:eastAsia="华文仿宋" w:cs="华文仿宋"/>
          <w:b w:val="0"/>
          <w:bCs w:val="0"/>
          <w:sz w:val="32"/>
          <w:szCs w:val="32"/>
        </w:rPr>
        <w:t>嫌</w:t>
      </w:r>
      <w:r>
        <w:rPr>
          <w:rFonts w:hint="eastAsia" w:ascii="华文仿宋" w:hAnsi="华文仿宋" w:eastAsia="华文仿宋" w:cs="华文仿宋"/>
          <w:b w:val="0"/>
          <w:bCs w:val="0"/>
          <w:sz w:val="32"/>
          <w:szCs w:val="32"/>
          <w:lang w:eastAsia="zh-CN"/>
        </w:rPr>
        <w:t>发布虚假广告，</w:t>
      </w:r>
      <w:r>
        <w:rPr>
          <w:rFonts w:hint="eastAsia" w:ascii="华文仿宋" w:hAnsi="华文仿宋" w:eastAsia="华文仿宋" w:cs="华文仿宋"/>
          <w:sz w:val="32"/>
          <w:szCs w:val="32"/>
          <w:lang w:eastAsia="zh-CN"/>
        </w:rPr>
        <w:t>请求依法查处、</w:t>
      </w:r>
      <w:r>
        <w:rPr>
          <w:rFonts w:hint="eastAsia" w:ascii="华文仿宋" w:hAnsi="华文仿宋" w:eastAsia="华文仿宋" w:cs="华文仿宋"/>
          <w:b w:val="0"/>
          <w:bCs w:val="0"/>
          <w:sz w:val="32"/>
          <w:szCs w:val="32"/>
          <w:lang w:eastAsia="zh-CN"/>
        </w:rPr>
        <w:t>赔偿并给予奖励</w:t>
      </w:r>
      <w:r>
        <w:rPr>
          <w:rFonts w:hint="eastAsia" w:ascii="华文仿宋" w:hAnsi="华文仿宋" w:eastAsia="华文仿宋" w:cs="华文仿宋"/>
          <w:sz w:val="32"/>
          <w:szCs w:val="32"/>
          <w:lang w:eastAsia="zh-CN"/>
        </w:rPr>
        <w:t>。</w:t>
      </w:r>
    </w:p>
    <w:p w14:paraId="2A51752B">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beforeAutospacing="0" w:afterAutospacing="0" w:line="600"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对投诉事项，经审查符合受理条件，被申请人予以受理。</w:t>
      </w:r>
      <w:r>
        <w:rPr>
          <w:rFonts w:hint="eastAsia" w:ascii="华文仿宋" w:hAnsi="华文仿宋" w:eastAsia="华文仿宋" w:cs="华文仿宋"/>
          <w:b w:val="0"/>
          <w:bCs w:val="0"/>
          <w:sz w:val="32"/>
          <w:szCs w:val="32"/>
        </w:rPr>
        <w:t>因被投诉举报人</w:t>
      </w:r>
      <w:r>
        <w:rPr>
          <w:rFonts w:hint="eastAsia" w:ascii="华文仿宋" w:hAnsi="华文仿宋" w:eastAsia="华文仿宋" w:cs="华文仿宋"/>
          <w:sz w:val="32"/>
          <w:szCs w:val="32"/>
        </w:rPr>
        <w:t>明确</w:t>
      </w:r>
      <w:r>
        <w:rPr>
          <w:rFonts w:hint="eastAsia" w:ascii="华文仿宋" w:hAnsi="华文仿宋" w:eastAsia="华文仿宋" w:cs="华文仿宋"/>
          <w:b w:val="0"/>
          <w:bCs w:val="0"/>
          <w:sz w:val="32"/>
          <w:szCs w:val="32"/>
        </w:rPr>
        <w:t>表示</w:t>
      </w:r>
      <w:r>
        <w:rPr>
          <w:rFonts w:hint="eastAsia" w:ascii="华文仿宋" w:hAnsi="华文仿宋" w:eastAsia="华文仿宋" w:cs="华文仿宋"/>
          <w:sz w:val="32"/>
          <w:szCs w:val="32"/>
        </w:rPr>
        <w:t>拒绝调解，被申请人作出终止调解决定</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对举报事项，</w:t>
      </w:r>
      <w:r>
        <w:rPr>
          <w:rFonts w:hint="eastAsia" w:ascii="华文仿宋" w:hAnsi="华文仿宋" w:eastAsia="华文仿宋" w:cs="华文仿宋"/>
          <w:b w:val="0"/>
          <w:bCs w:val="0"/>
          <w:sz w:val="32"/>
          <w:szCs w:val="32"/>
          <w:lang w:eastAsia="zh-CN"/>
        </w:rPr>
        <w:t>经核查被申请人作出不予立案的决定，</w:t>
      </w:r>
      <w:r>
        <w:rPr>
          <w:rFonts w:hint="eastAsia" w:ascii="华文仿宋" w:hAnsi="华文仿宋" w:eastAsia="华文仿宋" w:cs="华文仿宋"/>
          <w:sz w:val="32"/>
          <w:szCs w:val="32"/>
          <w:lang w:eastAsia="zh-CN"/>
        </w:rPr>
        <w:t>并于</w:t>
      </w:r>
      <w:r>
        <w:rPr>
          <w:rFonts w:hint="eastAsia" w:ascii="华文仿宋" w:hAnsi="华文仿宋" w:eastAsia="华文仿宋" w:cs="华文仿宋"/>
          <w:sz w:val="32"/>
          <w:szCs w:val="32"/>
          <w:lang w:val="en-US" w:eastAsia="zh-CN"/>
        </w:rPr>
        <w:t>9月3日通过短信</w:t>
      </w:r>
      <w:r>
        <w:rPr>
          <w:rFonts w:hint="eastAsia" w:ascii="华文仿宋" w:hAnsi="华文仿宋" w:eastAsia="华文仿宋" w:cs="华文仿宋"/>
          <w:b w:val="0"/>
          <w:bCs w:val="0"/>
          <w:sz w:val="32"/>
          <w:szCs w:val="32"/>
          <w:lang w:val="en-US" w:eastAsia="zh-CN"/>
        </w:rPr>
        <w:t>将终止调解和不予立案决定一并告知申请人。</w:t>
      </w:r>
    </w:p>
    <w:p w14:paraId="4C86D695">
      <w:pPr>
        <w:keepNext w:val="0"/>
        <w:keepLines w:val="0"/>
        <w:pageBreakBefore w:val="0"/>
        <w:widowControl w:val="0"/>
        <w:kinsoku/>
        <w:overflowPunct/>
        <w:topLinePunct w:val="0"/>
        <w:bidi w:val="0"/>
        <w:spacing w:beforeAutospacing="0" w:afterAutospacing="0"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经查，涉案药品系申请人于</w:t>
      </w:r>
      <w:r>
        <w:rPr>
          <w:rFonts w:hint="eastAsia" w:ascii="华文仿宋" w:hAnsi="华文仿宋" w:eastAsia="华文仿宋" w:cs="华文仿宋"/>
          <w:sz w:val="32"/>
          <w:szCs w:val="32"/>
          <w:lang w:val="en-US" w:eastAsia="zh-CN"/>
        </w:rPr>
        <w:t>8月18日从</w:t>
      </w:r>
      <w:r>
        <w:rPr>
          <w:rFonts w:hint="eastAsia" w:ascii="华文仿宋" w:hAnsi="华文仿宋" w:eastAsia="华文仿宋" w:cs="华文仿宋"/>
          <w:sz w:val="32"/>
          <w:szCs w:val="32"/>
          <w:lang w:eastAsia="zh-CN"/>
        </w:rPr>
        <w:t>被投诉举报人</w:t>
      </w:r>
      <w:r>
        <w:rPr>
          <w:rFonts w:hint="eastAsia" w:ascii="华文仿宋" w:hAnsi="华文仿宋" w:eastAsia="华文仿宋" w:cs="华文仿宋"/>
          <w:sz w:val="32"/>
          <w:szCs w:val="32"/>
          <w:u w:val="none"/>
          <w:lang w:eastAsia="zh-CN"/>
        </w:rPr>
        <w:t>拼多多</w:t>
      </w:r>
      <w:r>
        <w:rPr>
          <w:rFonts w:hint="eastAsia" w:ascii="华文仿宋" w:hAnsi="华文仿宋" w:eastAsia="华文仿宋" w:cs="华文仿宋"/>
          <w:sz w:val="32"/>
          <w:szCs w:val="32"/>
          <w:lang w:eastAsia="zh-CN"/>
        </w:rPr>
        <w:t>网店购买，</w:t>
      </w:r>
      <w:r>
        <w:rPr>
          <w:rFonts w:hint="eastAsia" w:ascii="华文仿宋" w:hAnsi="华文仿宋" w:eastAsia="华文仿宋" w:cs="华文仿宋"/>
          <w:sz w:val="32"/>
          <w:szCs w:val="32"/>
          <w:lang w:val="en-US" w:eastAsia="zh-CN"/>
        </w:rPr>
        <w:t>被投诉举报人在销售涉案药品时，发布了含有“</w:t>
      </w:r>
      <w:r>
        <w:rPr>
          <w:rFonts w:hint="eastAsia" w:ascii="华文仿宋" w:hAnsi="华文仿宋" w:eastAsia="华文仿宋" w:cs="华文仿宋"/>
          <w:sz w:val="32"/>
          <w:szCs w:val="32"/>
          <w:lang w:eastAsia="zh-CN"/>
        </w:rPr>
        <w:t>新型肠炎药，</w:t>
      </w:r>
      <w:r>
        <w:rPr>
          <w:rFonts w:hint="eastAsia" w:ascii="华文仿宋" w:hAnsi="华文仿宋" w:eastAsia="华文仿宋" w:cs="华文仿宋"/>
          <w:sz w:val="32"/>
          <w:szCs w:val="32"/>
          <w:lang w:val="en-US" w:eastAsia="zh-CN"/>
        </w:rPr>
        <w:t>来一位治一位”等内容的广告。被申请人认为，“</w:t>
      </w:r>
      <w:r>
        <w:rPr>
          <w:rFonts w:hint="eastAsia" w:ascii="华文仿宋" w:hAnsi="华文仿宋" w:eastAsia="华文仿宋" w:cs="华文仿宋"/>
          <w:sz w:val="32"/>
          <w:szCs w:val="32"/>
          <w:lang w:eastAsia="zh-CN"/>
        </w:rPr>
        <w:t>来一位治一位</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lang w:eastAsia="zh-CN"/>
        </w:rPr>
        <w:t>属于功效保证性用语，违反了</w:t>
      </w:r>
      <w:r>
        <w:rPr>
          <w:rFonts w:hint="eastAsia" w:ascii="华文仿宋" w:hAnsi="华文仿宋" w:eastAsia="华文仿宋" w:cs="华文仿宋"/>
          <w:sz w:val="32"/>
          <w:szCs w:val="32"/>
          <w:lang w:val="en-US" w:eastAsia="zh-CN"/>
        </w:rPr>
        <w:t>《中华人民共和国广告法》第十六条第一款第（一）项的规定。</w:t>
      </w:r>
      <w:r>
        <w:rPr>
          <w:rFonts w:hint="eastAsia" w:ascii="华文仿宋" w:hAnsi="华文仿宋" w:eastAsia="华文仿宋" w:cs="华文仿宋"/>
          <w:sz w:val="32"/>
          <w:szCs w:val="32"/>
          <w:lang w:eastAsia="zh-CN"/>
        </w:rPr>
        <w:t>参照《河南省市场监督管理局关于印发河南省市场监督管理行政处罚裁量权适用通则和河南省市场监督管理行政处罚裁量基准（2023版）的通知》第十二条的规定，</w:t>
      </w:r>
      <w:r>
        <w:rPr>
          <w:rFonts w:hint="eastAsia" w:ascii="华文仿宋" w:hAnsi="华文仿宋" w:eastAsia="华文仿宋" w:cs="华文仿宋"/>
          <w:sz w:val="32"/>
          <w:szCs w:val="32"/>
          <w:lang w:val="en-US" w:eastAsia="zh-CN"/>
        </w:rPr>
        <w:t>鉴于</w:t>
      </w:r>
      <w:r>
        <w:rPr>
          <w:rFonts w:hint="eastAsia" w:ascii="华文仿宋" w:hAnsi="华文仿宋" w:eastAsia="华文仿宋" w:cs="华文仿宋"/>
          <w:sz w:val="32"/>
          <w:szCs w:val="32"/>
        </w:rPr>
        <w:t>被</w:t>
      </w:r>
      <w:r>
        <w:rPr>
          <w:rFonts w:hint="eastAsia" w:ascii="华文仿宋" w:hAnsi="华文仿宋" w:eastAsia="华文仿宋" w:cs="华文仿宋"/>
          <w:sz w:val="32"/>
          <w:szCs w:val="32"/>
          <w:lang w:eastAsia="zh-CN"/>
        </w:rPr>
        <w:t>投诉举报人在调查期间已停止发布涉案广告，且涉案药品</w:t>
      </w:r>
      <w:r>
        <w:rPr>
          <w:rFonts w:hint="eastAsia" w:ascii="华文仿宋" w:hAnsi="华文仿宋" w:eastAsia="华文仿宋" w:cs="华文仿宋"/>
          <w:i w:val="0"/>
          <w:caps w:val="0"/>
          <w:color w:val="000000"/>
          <w:spacing w:val="0"/>
          <w:sz w:val="32"/>
          <w:szCs w:val="32"/>
          <w:shd w:val="clear" w:color="auto" w:fill="FFFFFF"/>
        </w:rPr>
        <w:t>合格</w:t>
      </w:r>
      <w:r>
        <w:rPr>
          <w:rFonts w:hint="eastAsia" w:ascii="华文仿宋" w:hAnsi="华文仿宋" w:eastAsia="华文仿宋" w:cs="华文仿宋"/>
          <w:i w:val="0"/>
          <w:caps w:val="0"/>
          <w:color w:val="000000"/>
          <w:spacing w:val="0"/>
          <w:sz w:val="32"/>
          <w:szCs w:val="32"/>
          <w:shd w:val="clear" w:color="auto" w:fill="FFFFFF"/>
          <w:lang w:eastAsia="zh-CN"/>
        </w:rPr>
        <w:t>不会</w:t>
      </w:r>
      <w:r>
        <w:rPr>
          <w:rFonts w:hint="eastAsia" w:ascii="华文仿宋" w:hAnsi="华文仿宋" w:eastAsia="华文仿宋" w:cs="华文仿宋"/>
          <w:sz w:val="32"/>
          <w:szCs w:val="32"/>
          <w:lang w:eastAsia="zh-CN"/>
        </w:rPr>
        <w:t>造成危害后果</w:t>
      </w:r>
      <w:r>
        <w:rPr>
          <w:rFonts w:hint="eastAsia" w:ascii="华文仿宋" w:hAnsi="华文仿宋" w:eastAsia="华文仿宋" w:cs="华文仿宋"/>
          <w:i w:val="0"/>
          <w:caps w:val="0"/>
          <w:color w:val="000000"/>
          <w:spacing w:val="0"/>
          <w:sz w:val="32"/>
          <w:szCs w:val="32"/>
          <w:shd w:val="clear" w:color="auto" w:fill="FFFFFF"/>
          <w:lang w:eastAsia="zh-CN"/>
        </w:rPr>
        <w:t>，将其违法行为确定为轻微，</w:t>
      </w:r>
      <w:r>
        <w:rPr>
          <w:rFonts w:hint="eastAsia" w:ascii="华文仿宋" w:hAnsi="华文仿宋" w:eastAsia="华文仿宋" w:cs="华文仿宋"/>
          <w:sz w:val="32"/>
          <w:szCs w:val="32"/>
        </w:rPr>
        <w:t>依据《市场监督管理</w:t>
      </w:r>
      <w:r>
        <w:rPr>
          <w:rFonts w:hint="eastAsia" w:ascii="华文仿宋" w:hAnsi="华文仿宋" w:eastAsia="华文仿宋" w:cs="华文仿宋"/>
          <w:sz w:val="32"/>
          <w:szCs w:val="32"/>
          <w:lang w:eastAsia="zh-CN"/>
        </w:rPr>
        <w:t>行政处罚程序规定</w:t>
      </w:r>
      <w:r>
        <w:rPr>
          <w:rFonts w:hint="eastAsia" w:ascii="华文仿宋" w:hAnsi="华文仿宋" w:eastAsia="华文仿宋" w:cs="华文仿宋"/>
          <w:sz w:val="32"/>
          <w:szCs w:val="32"/>
        </w:rPr>
        <w:t>》第</w:t>
      </w:r>
      <w:r>
        <w:rPr>
          <w:rFonts w:hint="eastAsia" w:ascii="华文仿宋" w:hAnsi="华文仿宋" w:eastAsia="华文仿宋" w:cs="华文仿宋"/>
          <w:sz w:val="32"/>
          <w:szCs w:val="32"/>
          <w:lang w:eastAsia="zh-CN"/>
        </w:rPr>
        <w:t>二</w:t>
      </w:r>
      <w:r>
        <w:rPr>
          <w:rFonts w:hint="eastAsia" w:ascii="华文仿宋" w:hAnsi="华文仿宋" w:eastAsia="华文仿宋" w:cs="华文仿宋"/>
          <w:sz w:val="32"/>
          <w:szCs w:val="32"/>
        </w:rPr>
        <w:t>十条第</w:t>
      </w:r>
      <w:r>
        <w:rPr>
          <w:rFonts w:hint="eastAsia" w:ascii="华文仿宋" w:hAnsi="华文仿宋" w:eastAsia="华文仿宋" w:cs="华文仿宋"/>
          <w:sz w:val="32"/>
          <w:szCs w:val="32"/>
          <w:lang w:eastAsia="zh-CN"/>
        </w:rPr>
        <w:t>一</w:t>
      </w:r>
      <w:r>
        <w:rPr>
          <w:rFonts w:hint="eastAsia" w:ascii="华文仿宋" w:hAnsi="华文仿宋" w:eastAsia="华文仿宋" w:cs="华文仿宋"/>
          <w:sz w:val="32"/>
          <w:szCs w:val="32"/>
        </w:rPr>
        <w:t>款</w:t>
      </w:r>
      <w:r>
        <w:rPr>
          <w:rFonts w:hint="eastAsia" w:ascii="华文仿宋" w:hAnsi="华文仿宋" w:eastAsia="华文仿宋" w:cs="华文仿宋"/>
          <w:sz w:val="32"/>
          <w:szCs w:val="32"/>
          <w:lang w:eastAsia="zh-CN"/>
        </w:rPr>
        <w:t>第（一）项</w:t>
      </w:r>
      <w:r>
        <w:rPr>
          <w:rFonts w:hint="eastAsia" w:ascii="华文仿宋" w:hAnsi="华文仿宋" w:eastAsia="华文仿宋" w:cs="华文仿宋"/>
          <w:sz w:val="32"/>
          <w:szCs w:val="32"/>
        </w:rPr>
        <w:t>的规定</w:t>
      </w:r>
      <w:r>
        <w:rPr>
          <w:rFonts w:hint="eastAsia" w:ascii="华文仿宋" w:hAnsi="华文仿宋" w:eastAsia="华文仿宋" w:cs="华文仿宋"/>
          <w:sz w:val="32"/>
          <w:szCs w:val="32"/>
          <w:lang w:eastAsia="zh-CN"/>
        </w:rPr>
        <w:t>，</w:t>
      </w:r>
      <w:r>
        <w:rPr>
          <w:rFonts w:hint="eastAsia" w:ascii="华文仿宋" w:hAnsi="华文仿宋" w:eastAsia="华文仿宋" w:cs="华文仿宋"/>
          <w:i w:val="0"/>
          <w:caps w:val="0"/>
          <w:color w:val="000000"/>
          <w:spacing w:val="0"/>
          <w:sz w:val="32"/>
          <w:szCs w:val="32"/>
          <w:shd w:val="clear" w:color="auto" w:fill="FFFFFF"/>
          <w:lang w:eastAsia="zh-CN"/>
        </w:rPr>
        <w:t>被申请人</w:t>
      </w:r>
      <w:r>
        <w:rPr>
          <w:rFonts w:hint="eastAsia" w:ascii="华文仿宋" w:hAnsi="华文仿宋" w:eastAsia="华文仿宋" w:cs="华文仿宋"/>
          <w:sz w:val="32"/>
          <w:szCs w:val="32"/>
          <w:lang w:eastAsia="zh-CN"/>
        </w:rPr>
        <w:t>于</w:t>
      </w:r>
      <w:r>
        <w:rPr>
          <w:rFonts w:hint="eastAsia" w:ascii="华文仿宋" w:hAnsi="华文仿宋" w:eastAsia="华文仿宋" w:cs="华文仿宋"/>
          <w:sz w:val="32"/>
          <w:szCs w:val="32"/>
          <w:lang w:val="en-US" w:eastAsia="zh-CN"/>
        </w:rPr>
        <w:t>9月3日</w:t>
      </w:r>
      <w:r>
        <w:rPr>
          <w:rFonts w:hint="eastAsia" w:ascii="华文仿宋" w:hAnsi="华文仿宋" w:eastAsia="华文仿宋" w:cs="华文仿宋"/>
          <w:sz w:val="32"/>
          <w:szCs w:val="32"/>
          <w:lang w:eastAsia="zh-CN"/>
        </w:rPr>
        <w:t>作出不予立案的决定，并</w:t>
      </w:r>
      <w:r>
        <w:rPr>
          <w:rFonts w:hint="eastAsia" w:ascii="华文仿宋" w:hAnsi="华文仿宋" w:eastAsia="华文仿宋" w:cs="华文仿宋"/>
          <w:sz w:val="32"/>
          <w:szCs w:val="32"/>
          <w:lang w:val="en-US" w:eastAsia="zh-CN"/>
        </w:rPr>
        <w:t>通过短信告知申请人。</w:t>
      </w:r>
    </w:p>
    <w:p w14:paraId="49B85892">
      <w:pPr>
        <w:keepNext w:val="0"/>
        <w:keepLines w:val="0"/>
        <w:pageBreakBefore w:val="0"/>
        <w:widowControl w:val="0"/>
        <w:kinsoku/>
        <w:overflowPunct/>
        <w:topLinePunct w:val="0"/>
        <w:bidi w:val="0"/>
        <w:spacing w:beforeAutospacing="0" w:afterAutospacing="0"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val="0"/>
          <w:bCs w:val="0"/>
          <w:sz w:val="32"/>
          <w:szCs w:val="32"/>
          <w:lang w:val="en-US" w:eastAsia="zh-CN"/>
        </w:rPr>
        <w:t>申请人不具有提起行政复议的资格。</w:t>
      </w:r>
      <w:r>
        <w:rPr>
          <w:rFonts w:hint="eastAsia" w:ascii="华文仿宋" w:hAnsi="华文仿宋" w:eastAsia="华文仿宋" w:cs="华文仿宋"/>
          <w:sz w:val="32"/>
          <w:szCs w:val="32"/>
          <w:lang w:val="en-US" w:eastAsia="zh-CN"/>
        </w:rPr>
        <w:t>依据《中华人民共和国行政复议法》第十一条第十五项规定，被申请人对申请人的举报事项依法作出不予立案的决定，该决定未增加或减损申请人的权利或义务，对申请人的合法权益不产生实际影响，另被申请人依据《市场监督管理投诉举报处理暂行办法》第三十一条第二款将不予立案结果告知申请人，并非赋予其对处理结果的行政救济权，因此申请人不具有申请行政复议的资格。</w:t>
      </w:r>
    </w:p>
    <w:p w14:paraId="11A4FB44">
      <w:pPr>
        <w:keepNext w:val="0"/>
        <w:keepLines w:val="0"/>
        <w:pageBreakBefore w:val="0"/>
        <w:widowControl w:val="0"/>
        <w:kinsoku/>
        <w:wordWrap w:val="0"/>
        <w:overflowPunct/>
        <w:topLinePunct w:val="0"/>
        <w:autoSpaceDE/>
        <w:autoSpaceDN/>
        <w:bidi w:val="0"/>
        <w:spacing w:beforeAutospacing="0" w:afterAutospacing="0" w:line="600" w:lineRule="exact"/>
        <w:ind w:left="-218" w:leftChars="-104" w:firstLine="640" w:firstLineChars="200"/>
        <w:jc w:val="left"/>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sz w:val="32"/>
          <w:szCs w:val="32"/>
          <w:lang w:eastAsia="zh-CN"/>
        </w:rPr>
        <w:t>综上，针对申请人的投诉举报事项</w:t>
      </w:r>
      <w:r>
        <w:rPr>
          <w:rFonts w:hint="eastAsia" w:ascii="华文仿宋" w:hAnsi="华文仿宋" w:eastAsia="华文仿宋" w:cs="华文仿宋"/>
          <w:sz w:val="32"/>
          <w:szCs w:val="32"/>
          <w:lang w:val="en-US" w:eastAsia="zh-CN"/>
        </w:rPr>
        <w:t>，被申请人处理过程</w:t>
      </w:r>
      <w:r>
        <w:rPr>
          <w:rFonts w:hint="eastAsia" w:ascii="华文仿宋" w:hAnsi="华文仿宋" w:eastAsia="华文仿宋" w:cs="华文仿宋"/>
          <w:sz w:val="32"/>
          <w:szCs w:val="32"/>
          <w:lang w:eastAsia="zh-CN"/>
        </w:rPr>
        <w:t>程序合法，并无不当，其复议请求没有事实和法律依据，恳请依法驳回申请人的复议请求。</w:t>
      </w:r>
    </w:p>
    <w:p w14:paraId="426B15D1">
      <w:pPr>
        <w:keepNext w:val="0"/>
        <w:keepLines w:val="0"/>
        <w:pageBreakBefore w:val="0"/>
        <w:widowControl w:val="0"/>
        <w:kinsoku/>
        <w:wordWrap w:val="0"/>
        <w:overflowPunct w:val="0"/>
        <w:topLinePunct w:val="0"/>
        <w:autoSpaceDE/>
        <w:autoSpaceDN/>
        <w:bidi w:val="0"/>
        <w:adjustRightInd/>
        <w:snapToGrid/>
        <w:spacing w:beforeAutospacing="0" w:afterAutospacing="0" w:line="600" w:lineRule="exact"/>
        <w:ind w:firstLine="641" w:firstLineChars="200"/>
        <w:jc w:val="both"/>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经查</w:t>
      </w:r>
      <w:r>
        <w:rPr>
          <w:rFonts w:hint="eastAsia" w:ascii="华文仿宋" w:hAnsi="华文仿宋" w:eastAsia="华文仿宋" w:cs="华文仿宋"/>
          <w:b/>
          <w:bCs/>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2024年8月18日，申请人在拼多多某店铺店购买香连丸，2024年8月26日，被申请人收到申请人</w:t>
      </w:r>
      <w:r>
        <w:rPr>
          <w:rFonts w:hint="eastAsia" w:ascii="华文仿宋" w:hAnsi="华文仿宋" w:eastAsia="华文仿宋" w:cs="华文仿宋"/>
          <w:sz w:val="32"/>
          <w:szCs w:val="32"/>
          <w:lang w:val="en-US" w:eastAsia="zh-CN"/>
        </w:rPr>
        <w:t>通过邮政快递邮寄</w:t>
      </w:r>
      <w:r>
        <w:rPr>
          <w:rFonts w:hint="eastAsia" w:ascii="华文仿宋" w:hAnsi="华文仿宋" w:eastAsia="华文仿宋" w:cs="华文仿宋"/>
          <w:sz w:val="32"/>
          <w:szCs w:val="32"/>
        </w:rPr>
        <w:t>的《</w:t>
      </w:r>
      <w:r>
        <w:rPr>
          <w:rFonts w:hint="eastAsia" w:ascii="华文仿宋" w:hAnsi="华文仿宋" w:eastAsia="华文仿宋" w:cs="华文仿宋"/>
          <w:sz w:val="32"/>
          <w:szCs w:val="32"/>
          <w:lang w:val="en-US" w:eastAsia="zh-CN"/>
        </w:rPr>
        <w:t>投诉举报函</w:t>
      </w:r>
      <w:r>
        <w:rPr>
          <w:rFonts w:hint="eastAsia" w:ascii="华文仿宋" w:hAnsi="华文仿宋" w:eastAsia="华文仿宋" w:cs="华文仿宋"/>
          <w:sz w:val="32"/>
          <w:szCs w:val="32"/>
        </w:rPr>
        <w:t>》</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，申请人称河南某药业有限公司（以下简称被投诉举报人）</w:t>
      </w:r>
      <w:r>
        <w:rPr>
          <w:rFonts w:hint="eastAsia" w:ascii="华文仿宋" w:hAnsi="华文仿宋" w:eastAsia="华文仿宋" w:cs="华文仿宋"/>
          <w:sz w:val="32"/>
          <w:szCs w:val="32"/>
          <w:lang w:val="en-US" w:eastAsia="zh-CN"/>
        </w:rPr>
        <w:t>宣传的疗效与国务院药品管理部门批准的说明书不一致，违反《中华人民共和国广告法》的相关规定，</w:t>
      </w:r>
      <w:r>
        <w:rPr>
          <w:rFonts w:hint="eastAsia" w:ascii="华文仿宋" w:hAnsi="华文仿宋" w:eastAsia="华文仿宋" w:cs="华文仿宋"/>
          <w:sz w:val="32"/>
          <w:szCs w:val="32"/>
        </w:rPr>
        <w:t>请求</w:t>
      </w:r>
      <w:r>
        <w:rPr>
          <w:rFonts w:hint="eastAsia" w:ascii="华文仿宋" w:hAnsi="华文仿宋" w:eastAsia="华文仿宋" w:cs="华文仿宋"/>
          <w:sz w:val="32"/>
          <w:szCs w:val="32"/>
          <w:lang w:val="en-US" w:eastAsia="zh-CN"/>
        </w:rPr>
        <w:t>退款赔偿并立案调查</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对于投诉事项，因被投诉举报人明确拒绝调解，被申请人于2024年9月3日作出投诉终止调解决定，对于举报事项，经过核查，被申请人于2024年9月3日作出不予立案决定，并于当日通过短信将受理投诉、终止调解、不予立案决定一并告知申请人。</w:t>
      </w:r>
    </w:p>
    <w:p w14:paraId="07B9BD13">
      <w:pPr>
        <w:keepNext w:val="0"/>
        <w:keepLines w:val="0"/>
        <w:pageBreakBefore w:val="0"/>
        <w:widowControl w:val="0"/>
        <w:kinsoku/>
        <w:overflowPunct/>
        <w:topLinePunct w:val="0"/>
        <w:autoSpaceDE/>
        <w:autoSpaceDN/>
        <w:bidi w:val="0"/>
        <w:adjustRightInd/>
        <w:snapToGrid/>
        <w:spacing w:beforeAutospacing="0" w:afterAutospacing="0" w:line="600" w:lineRule="exact"/>
        <w:ind w:firstLine="641"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本机关认为：</w:t>
      </w:r>
      <w:r>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t>根据《市场监督管理投诉举报处理暂行办法》第四条第二款之规定，被申请人具有处理本行政区域内投诉举报的法定职责。</w:t>
      </w:r>
      <w:r>
        <w:rPr>
          <w:rFonts w:hint="eastAsia" w:ascii="华文仿宋" w:hAnsi="华文仿宋" w:eastAsia="华文仿宋" w:cs="华文仿宋"/>
          <w:kern w:val="2"/>
          <w:sz w:val="32"/>
          <w:szCs w:val="32"/>
          <w:highlight w:val="none"/>
          <w:lang w:val="en-US" w:eastAsia="zh-CN" w:bidi="ar-SA"/>
        </w:rPr>
        <w:t>根据《市场监督管理行政处罚程序规定》第十八条、第十九条及《市场监督管理投诉举报处理暂行办法》第三十一条等规定，被申请人在法定期限内履行了核查、不予</w:t>
      </w:r>
      <w:r>
        <w:rPr>
          <w:rFonts w:hint="eastAsia" w:ascii="华文仿宋" w:hAnsi="华文仿宋" w:eastAsia="华文仿宋" w:cs="华文仿宋"/>
          <w:kern w:val="2"/>
          <w:sz w:val="32"/>
          <w:szCs w:val="32"/>
          <w:highlight w:val="none"/>
          <w:u w:val="none"/>
          <w:lang w:val="en-US" w:eastAsia="zh-CN" w:bidi="ar-SA"/>
        </w:rPr>
        <w:t>立案</w:t>
      </w:r>
      <w:r>
        <w:rPr>
          <w:rFonts w:hint="eastAsia" w:ascii="华文仿宋" w:hAnsi="华文仿宋" w:eastAsia="华文仿宋" w:cs="华文仿宋"/>
          <w:kern w:val="2"/>
          <w:sz w:val="32"/>
          <w:szCs w:val="32"/>
          <w:highlight w:val="none"/>
          <w:lang w:val="en-US" w:eastAsia="zh-CN" w:bidi="ar-SA"/>
        </w:rPr>
        <w:t>、告知等法定职能，符合法定程序。被投诉举报人销售药品香连丸时发布虚假广告，违反《中华人民共和国广告法》第四条、第十六条之规定，但其违法行为轻微并及时改正，没有造成危害后果，</w:t>
      </w:r>
      <w:r>
        <w:rPr>
          <w:rFonts w:hint="eastAsia" w:ascii="华文仿宋" w:hAnsi="华文仿宋" w:eastAsia="华文仿宋" w:cs="华文仿宋"/>
          <w:sz w:val="32"/>
          <w:szCs w:val="32"/>
          <w:lang w:val="en-US" w:eastAsia="zh-CN"/>
        </w:rPr>
        <w:t>被申请人依据</w:t>
      </w:r>
      <w:r>
        <w:rPr>
          <w:rFonts w:hint="eastAsia" w:ascii="华文仿宋" w:hAnsi="华文仿宋" w:eastAsia="华文仿宋" w:cs="华文仿宋"/>
          <w:kern w:val="2"/>
          <w:sz w:val="32"/>
          <w:szCs w:val="32"/>
          <w:highlight w:val="none"/>
          <w:lang w:val="en-US" w:eastAsia="zh-CN" w:bidi="ar-SA"/>
        </w:rPr>
        <w:t>《市场监督管理行政处罚程序规定》第二十条</w:t>
      </w:r>
      <w:r>
        <w:rPr>
          <w:rFonts w:hint="eastAsia" w:ascii="华文仿宋" w:hAnsi="华文仿宋" w:eastAsia="华文仿宋" w:cs="华文仿宋"/>
          <w:sz w:val="32"/>
          <w:szCs w:val="32"/>
          <w:lang w:val="en-US" w:eastAsia="zh-CN"/>
        </w:rPr>
        <w:t>作出的不予立案决定认定事实清楚，适用依据正确。</w:t>
      </w:r>
    </w:p>
    <w:p w14:paraId="4398CAF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pPr>
      <w:r>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t>根据《中华人民共和国行政复议法》第六十八条之规定，本机关决定如下:</w:t>
      </w:r>
    </w:p>
    <w:p w14:paraId="325BB2A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t>维持被申请人</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2024年9月3日作出的不予立案告知。</w:t>
      </w:r>
    </w:p>
    <w:p w14:paraId="1BCAF0D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申请人如不服本决定，可以自接到本决定书之日起15日内向人民法院提起行政诉讼。</w:t>
      </w:r>
    </w:p>
    <w:p w14:paraId="54A823C8">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textAlignment w:val="auto"/>
        <w:rPr>
          <w:rFonts w:hint="eastAsia" w:ascii="华文仿宋" w:hAnsi="华文仿宋" w:eastAsia="华文仿宋" w:cs="华文仿宋"/>
          <w:sz w:val="32"/>
          <w:szCs w:val="32"/>
        </w:rPr>
      </w:pPr>
    </w:p>
    <w:p w14:paraId="3AA5E5E7">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w:t>
      </w:r>
    </w:p>
    <w:p w14:paraId="7FF6A52B">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1AD7D6D0">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jc w:val="both"/>
        <w:textAlignment w:val="auto"/>
        <w:rPr>
          <w:rFonts w:hint="eastAsia" w:ascii="华文仿宋" w:hAnsi="华文仿宋" w:eastAsia="华文仿宋" w:cs="华文仿宋"/>
          <w:sz w:val="32"/>
          <w:szCs w:val="32"/>
        </w:rPr>
      </w:pPr>
    </w:p>
    <w:p w14:paraId="11D97183">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202</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10月28</w:t>
      </w:r>
      <w:r>
        <w:rPr>
          <w:rFonts w:hint="eastAsia" w:ascii="华文仿宋" w:hAnsi="华文仿宋" w:eastAsia="华文仿宋" w:cs="华文仿宋"/>
          <w:sz w:val="32"/>
          <w:szCs w:val="32"/>
        </w:rPr>
        <w:t>日</w:t>
      </w:r>
    </w:p>
    <w:p w14:paraId="4D5ABF94">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0020C923">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30353F96">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6A238481">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5991F456">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581FF660">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2608D250">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106C4D2B">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124EE59B">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713091C3">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3EBEBA11">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5D118C7E">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55F19F28">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44B06F8C">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00C6C92A">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680EE37E">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sectPr>
          <w:footerReference r:id="rId3" w:type="default"/>
          <w:pgSz w:w="11906" w:h="16838"/>
          <w:pgMar w:top="1418" w:right="1588" w:bottom="1418" w:left="1588" w:header="851" w:footer="992" w:gutter="0"/>
          <w:pgNumType w:fmt="decimal"/>
          <w:cols w:space="720" w:num="1"/>
          <w:docGrid w:type="lines" w:linePitch="312" w:charSpace="0"/>
        </w:sectPr>
      </w:pPr>
    </w:p>
    <w:p w14:paraId="1DBC4586">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768C6DEA">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128AFC90">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6A0A253A">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3F4A8A57">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3E79719E">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75B36779">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5991FBA4">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7D01C02A">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1D50489F">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28AE4C4F">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121F6C80">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0927F9B5">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6DC0A17C">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3B694FBB">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1C5C2D71">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2AABE142">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1178DB25">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2B088E69">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5F75A10D">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17977D6D">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firstLine="1280" w:firstLineChars="400"/>
        <w:jc w:val="right"/>
        <w:textAlignment w:val="auto"/>
        <w:rPr>
          <w:rFonts w:hint="eastAsia" w:ascii="华文仿宋" w:hAnsi="华文仿宋" w:eastAsia="华文仿宋" w:cs="华文仿宋"/>
          <w:sz w:val="32"/>
          <w:szCs w:val="32"/>
        </w:rPr>
      </w:pPr>
    </w:p>
    <w:p w14:paraId="5299E56C">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jc w:val="both"/>
        <w:textAlignment w:val="auto"/>
        <w:rPr>
          <w:rFonts w:hint="eastAsia" w:ascii="华文仿宋" w:hAnsi="华文仿宋" w:eastAsia="华文仿宋" w:cs="华文仿宋"/>
          <w:sz w:val="32"/>
          <w:szCs w:val="32"/>
        </w:rPr>
      </w:pPr>
    </w:p>
    <w:p w14:paraId="3C911642">
      <w:pPr>
        <w:pStyle w:val="2"/>
        <w:ind w:firstLine="180" w:firstLineChars="100"/>
        <w:rPr>
          <w:rFonts w:hint="eastAsia"/>
        </w:rPr>
      </w:pPr>
      <w:r>
        <w:rPr>
          <w:rFonts w:hint="eastAsia"/>
          <w:b w:val="0"/>
          <w:bCs/>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104140</wp:posOffset>
                </wp:positionV>
                <wp:extent cx="5600700" cy="0"/>
                <wp:effectExtent l="0" t="4445" r="0" b="5080"/>
                <wp:wrapNone/>
                <wp:docPr id="1" name="直线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margin-left:1.35pt;margin-top:8.2pt;height:0pt;width:441pt;z-index:251660288;mso-width-relative:page;mso-height-relative:page;" filled="f" stroked="t" coordsize="21600,21600" o:gfxdata="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MvPlTT&#10;AAAABwEAAA8AAAAAAAAAAQAgAAAAIgAAAGRycy9kb3ducmV2LnhtbFBLAQIUABQAAAAIAIdO4kCs&#10;zteP7AEAAOkDAAAOAAAAAAAAAAEAIAAAACIBAABkcnMvZTJvRG9jLnhtbFBLBQYAAAAABgAGAFkB&#10;AACABQAAAAA=&#10;">
                <v:fill on="f" focussize="0,0"/>
                <v:stroke color="#000000" joinstyle="round"/>
                <v:imagedata o:title=""/>
                <o:lock v:ext="edit" aspectratio="f"/>
              </v:line>
            </w:pict>
          </mc:Fallback>
        </mc:AlternateContent>
      </w:r>
      <w:r>
        <w:rPr>
          <w:rFonts w:hint="eastAsia"/>
          <w:b w:val="0"/>
          <w:bC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442595</wp:posOffset>
                </wp:positionV>
                <wp:extent cx="5600700" cy="0"/>
                <wp:effectExtent l="0" t="4445" r="0" b="5080"/>
                <wp:wrapNone/>
                <wp:docPr id="2" name="直线 1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3" o:spid="_x0000_s1026" o:spt="20" style="position:absolute;left:0pt;margin-left:0pt;margin-top:34.85pt;height:0pt;width:441pt;z-index:251661312;mso-width-relative:page;mso-height-relative:page;" filled="f" stroked="t" coordsize="21600,21600" o:gfxdata="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3/Wtk&#10;0wAAAAYBAAAPAAAAAAAAAAEAIAAAACIAAABkcnMvZG93bnJldi54bWxQSwECFAAUAAAACACHTuJA&#10;fY5qnu0BAADqAwAADgAAAAAAAAABACAAAAAiAQAAZHJzL2Uyb0RvYy54bWxQSwUGAAAAAAYABgBZ&#10;AQAAgQUAAAAA&#10;">
                <v:fill on="f" focussize="0,0"/>
                <v:stroke color="#000000" joinstyle="round"/>
                <v:imagedata o:title=""/>
                <o:lock v:ext="edit" aspectratio="f"/>
              </v:line>
            </w:pict>
          </mc:Fallback>
        </mc:AlternateContent>
      </w:r>
      <w:r>
        <w:rPr>
          <w:rFonts w:hint="eastAsia" w:ascii="华文仿宋" w:hAnsi="华文仿宋" w:eastAsia="华文仿宋"/>
          <w:b w:val="0"/>
          <w:bCs/>
          <w:sz w:val="28"/>
          <w:szCs w:val="28"/>
          <w:lang w:val="en-US" w:eastAsia="zh-CN"/>
        </w:rPr>
        <w:t>洛阳市</w:t>
      </w:r>
      <w:r>
        <w:rPr>
          <w:rFonts w:hint="eastAsia" w:ascii="华文仿宋" w:hAnsi="华文仿宋" w:eastAsia="华文仿宋"/>
          <w:b w:val="0"/>
          <w:bCs/>
          <w:sz w:val="28"/>
          <w:szCs w:val="28"/>
        </w:rPr>
        <w:t>瀍河回族区</w:t>
      </w:r>
      <w:r>
        <w:rPr>
          <w:rFonts w:hint="eastAsia" w:ascii="华文仿宋" w:hAnsi="华文仿宋" w:eastAsia="华文仿宋"/>
          <w:b w:val="0"/>
          <w:bCs/>
          <w:sz w:val="28"/>
          <w:szCs w:val="28"/>
          <w:lang w:val="en-US" w:eastAsia="zh-CN"/>
        </w:rPr>
        <w:t>司法局</w:t>
      </w:r>
      <w:r>
        <w:rPr>
          <w:rFonts w:hint="eastAsia" w:ascii="华文仿宋" w:hAnsi="华文仿宋" w:eastAsia="华文仿宋"/>
          <w:b w:val="0"/>
          <w:bCs/>
          <w:sz w:val="28"/>
          <w:szCs w:val="28"/>
        </w:rPr>
        <w:t xml:space="preserve">       </w:t>
      </w:r>
      <w:r>
        <w:rPr>
          <w:rFonts w:hint="eastAsia" w:ascii="华文仿宋" w:hAnsi="华文仿宋" w:eastAsia="华文仿宋"/>
          <w:b w:val="0"/>
          <w:bCs/>
          <w:sz w:val="28"/>
          <w:szCs w:val="28"/>
          <w:lang w:val="en-US" w:eastAsia="zh-CN"/>
        </w:rPr>
        <w:t xml:space="preserve"> </w:t>
      </w:r>
      <w:r>
        <w:rPr>
          <w:rFonts w:hint="eastAsia" w:ascii="华文仿宋" w:hAnsi="华文仿宋" w:eastAsia="华文仿宋"/>
          <w:b w:val="0"/>
          <w:bCs/>
          <w:sz w:val="28"/>
          <w:szCs w:val="28"/>
        </w:rPr>
        <w:t xml:space="preserve">   </w:t>
      </w:r>
      <w:r>
        <w:rPr>
          <w:rFonts w:hint="eastAsia" w:ascii="华文仿宋" w:hAnsi="华文仿宋" w:eastAsia="华文仿宋"/>
          <w:b w:val="0"/>
          <w:bCs/>
          <w:sz w:val="28"/>
          <w:szCs w:val="28"/>
          <w:lang w:val="en-US" w:eastAsia="zh-CN"/>
        </w:rPr>
        <w:t xml:space="preserve"> </w:t>
      </w:r>
      <w:r>
        <w:rPr>
          <w:rFonts w:hint="eastAsia" w:ascii="华文仿宋" w:hAnsi="华文仿宋" w:eastAsia="华文仿宋"/>
          <w:b w:val="0"/>
          <w:bCs/>
          <w:sz w:val="28"/>
          <w:szCs w:val="28"/>
        </w:rPr>
        <w:t xml:space="preserve"> </w:t>
      </w:r>
      <w:r>
        <w:rPr>
          <w:rFonts w:hint="eastAsia" w:ascii="华文仿宋" w:hAnsi="华文仿宋" w:eastAsia="华文仿宋"/>
          <w:b w:val="0"/>
          <w:bCs/>
          <w:sz w:val="28"/>
          <w:szCs w:val="28"/>
          <w:lang w:val="en-US" w:eastAsia="zh-CN"/>
        </w:rPr>
        <w:t xml:space="preserve">    </w:t>
      </w:r>
      <w:r>
        <w:rPr>
          <w:rFonts w:hint="eastAsia" w:ascii="华文仿宋" w:hAnsi="华文仿宋" w:eastAsia="华文仿宋"/>
          <w:b w:val="0"/>
          <w:bCs/>
          <w:sz w:val="28"/>
          <w:szCs w:val="28"/>
        </w:rPr>
        <w:t>20</w:t>
      </w:r>
      <w:r>
        <w:rPr>
          <w:rFonts w:hint="eastAsia" w:ascii="华文仿宋" w:hAnsi="华文仿宋" w:eastAsia="华文仿宋"/>
          <w:b w:val="0"/>
          <w:bCs/>
          <w:sz w:val="28"/>
          <w:szCs w:val="28"/>
          <w:lang w:val="en-US" w:eastAsia="zh-CN"/>
        </w:rPr>
        <w:t>24</w:t>
      </w:r>
      <w:r>
        <w:rPr>
          <w:rFonts w:hint="eastAsia" w:ascii="华文仿宋" w:hAnsi="华文仿宋" w:eastAsia="华文仿宋"/>
          <w:b w:val="0"/>
          <w:bCs/>
          <w:sz w:val="28"/>
          <w:szCs w:val="28"/>
        </w:rPr>
        <w:t>年</w:t>
      </w:r>
      <w:r>
        <w:rPr>
          <w:rFonts w:hint="eastAsia" w:ascii="华文仿宋" w:hAnsi="华文仿宋" w:eastAsia="华文仿宋"/>
          <w:b w:val="0"/>
          <w:bCs/>
          <w:sz w:val="28"/>
          <w:szCs w:val="28"/>
          <w:lang w:val="en-US" w:eastAsia="zh-CN"/>
        </w:rPr>
        <w:t>10月28</w:t>
      </w:r>
      <w:r>
        <w:rPr>
          <w:rFonts w:hint="eastAsia" w:ascii="华文仿宋" w:hAnsi="华文仿宋" w:eastAsia="华文仿宋"/>
          <w:b w:val="0"/>
          <w:bCs/>
          <w:sz w:val="28"/>
          <w:szCs w:val="28"/>
        </w:rPr>
        <w:t>日印发</w:t>
      </w:r>
    </w:p>
    <w:sectPr>
      <w:footerReference r:id="rId4" w:type="default"/>
      <w:pgSz w:w="11906" w:h="16838"/>
      <w:pgMar w:top="1418" w:right="1588" w:bottom="1418"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D2630">
    <w:pPr>
      <w:pStyle w:val="4"/>
      <w:tabs>
        <w:tab w:val="center" w:pos="436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7F76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F07F76E">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5D722">
    <w:pPr>
      <w:pStyle w:val="4"/>
      <w:tabs>
        <w:tab w:val="center" w:pos="4365"/>
        <w:tab w:val="clear" w:pos="4153"/>
      </w:tabs>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ZWFiZGUzNWZmZGM4ZDIxNDVlYjM0OGFjNDVjOTEifQ=="/>
  </w:docVars>
  <w:rsids>
    <w:rsidRoot w:val="002B315A"/>
    <w:rsid w:val="000137A2"/>
    <w:rsid w:val="00020E6F"/>
    <w:rsid w:val="0009573E"/>
    <w:rsid w:val="000B0DF6"/>
    <w:rsid w:val="000F47A3"/>
    <w:rsid w:val="00104994"/>
    <w:rsid w:val="001721EB"/>
    <w:rsid w:val="00175655"/>
    <w:rsid w:val="001822A6"/>
    <w:rsid w:val="001D0468"/>
    <w:rsid w:val="001E312A"/>
    <w:rsid w:val="001F701D"/>
    <w:rsid w:val="00237B93"/>
    <w:rsid w:val="00245087"/>
    <w:rsid w:val="00280356"/>
    <w:rsid w:val="002B315A"/>
    <w:rsid w:val="002D2C64"/>
    <w:rsid w:val="003316DD"/>
    <w:rsid w:val="0036454C"/>
    <w:rsid w:val="004350EC"/>
    <w:rsid w:val="00446A9E"/>
    <w:rsid w:val="00446CB5"/>
    <w:rsid w:val="00464B23"/>
    <w:rsid w:val="00466E9A"/>
    <w:rsid w:val="004A3207"/>
    <w:rsid w:val="0054679C"/>
    <w:rsid w:val="005833D0"/>
    <w:rsid w:val="005A3FBF"/>
    <w:rsid w:val="005C3AE2"/>
    <w:rsid w:val="005F1216"/>
    <w:rsid w:val="00622407"/>
    <w:rsid w:val="0065532A"/>
    <w:rsid w:val="006F0378"/>
    <w:rsid w:val="007068DC"/>
    <w:rsid w:val="00730D61"/>
    <w:rsid w:val="00741081"/>
    <w:rsid w:val="00783227"/>
    <w:rsid w:val="00826965"/>
    <w:rsid w:val="00862958"/>
    <w:rsid w:val="00877AD4"/>
    <w:rsid w:val="00890BC1"/>
    <w:rsid w:val="008D0220"/>
    <w:rsid w:val="008D1BC0"/>
    <w:rsid w:val="0093692A"/>
    <w:rsid w:val="00946FA5"/>
    <w:rsid w:val="00974772"/>
    <w:rsid w:val="0098785F"/>
    <w:rsid w:val="00987C1E"/>
    <w:rsid w:val="009D3193"/>
    <w:rsid w:val="00A12FC7"/>
    <w:rsid w:val="00A84CB5"/>
    <w:rsid w:val="00A90513"/>
    <w:rsid w:val="00A93471"/>
    <w:rsid w:val="00AA7615"/>
    <w:rsid w:val="00B74149"/>
    <w:rsid w:val="00BC0FE7"/>
    <w:rsid w:val="00C104DD"/>
    <w:rsid w:val="00C37719"/>
    <w:rsid w:val="00C53EE4"/>
    <w:rsid w:val="00C71B30"/>
    <w:rsid w:val="00CB7E32"/>
    <w:rsid w:val="00CD6530"/>
    <w:rsid w:val="00DE6B07"/>
    <w:rsid w:val="00E7160D"/>
    <w:rsid w:val="00EA35F2"/>
    <w:rsid w:val="00F80848"/>
    <w:rsid w:val="00FC47F1"/>
    <w:rsid w:val="00FD7CC3"/>
    <w:rsid w:val="014E6A7B"/>
    <w:rsid w:val="01592E03"/>
    <w:rsid w:val="023179D5"/>
    <w:rsid w:val="02430DFA"/>
    <w:rsid w:val="0271399A"/>
    <w:rsid w:val="02AE5C93"/>
    <w:rsid w:val="02DE4B9A"/>
    <w:rsid w:val="035A06BC"/>
    <w:rsid w:val="03723E05"/>
    <w:rsid w:val="040F3C35"/>
    <w:rsid w:val="042601F7"/>
    <w:rsid w:val="048017C8"/>
    <w:rsid w:val="04E25B7C"/>
    <w:rsid w:val="0539563E"/>
    <w:rsid w:val="05750B9E"/>
    <w:rsid w:val="06B93983"/>
    <w:rsid w:val="06FD0DFE"/>
    <w:rsid w:val="06FF6D8A"/>
    <w:rsid w:val="07414F74"/>
    <w:rsid w:val="077669A5"/>
    <w:rsid w:val="07DF16BB"/>
    <w:rsid w:val="08304C8A"/>
    <w:rsid w:val="088A7403"/>
    <w:rsid w:val="08E65ADD"/>
    <w:rsid w:val="090A1252"/>
    <w:rsid w:val="09264FC4"/>
    <w:rsid w:val="092A667A"/>
    <w:rsid w:val="09412D13"/>
    <w:rsid w:val="09F51698"/>
    <w:rsid w:val="0A2368BD"/>
    <w:rsid w:val="0A261F09"/>
    <w:rsid w:val="0AA071DF"/>
    <w:rsid w:val="0B392677"/>
    <w:rsid w:val="0B9F54CE"/>
    <w:rsid w:val="0BBC2B25"/>
    <w:rsid w:val="0BD77BC0"/>
    <w:rsid w:val="0C57284E"/>
    <w:rsid w:val="0CCB33FF"/>
    <w:rsid w:val="0DA36443"/>
    <w:rsid w:val="0DE277B4"/>
    <w:rsid w:val="0DF74F53"/>
    <w:rsid w:val="0E4A44D4"/>
    <w:rsid w:val="0FF629F0"/>
    <w:rsid w:val="0FFA3C1C"/>
    <w:rsid w:val="103B1BD3"/>
    <w:rsid w:val="10574C75"/>
    <w:rsid w:val="10640B3D"/>
    <w:rsid w:val="108F2163"/>
    <w:rsid w:val="109206B0"/>
    <w:rsid w:val="113743A6"/>
    <w:rsid w:val="11AE1162"/>
    <w:rsid w:val="12744159"/>
    <w:rsid w:val="12831C96"/>
    <w:rsid w:val="140E7C96"/>
    <w:rsid w:val="14151024"/>
    <w:rsid w:val="141D437D"/>
    <w:rsid w:val="1462329E"/>
    <w:rsid w:val="14D20981"/>
    <w:rsid w:val="16CE7D9B"/>
    <w:rsid w:val="16D03B97"/>
    <w:rsid w:val="16EF5383"/>
    <w:rsid w:val="16FC64CC"/>
    <w:rsid w:val="1724189B"/>
    <w:rsid w:val="17447666"/>
    <w:rsid w:val="1776580A"/>
    <w:rsid w:val="17EB6C6C"/>
    <w:rsid w:val="187F6144"/>
    <w:rsid w:val="18A8690B"/>
    <w:rsid w:val="18ED3189"/>
    <w:rsid w:val="190156FC"/>
    <w:rsid w:val="19BA5516"/>
    <w:rsid w:val="19DD25E4"/>
    <w:rsid w:val="1A205B94"/>
    <w:rsid w:val="1A301230"/>
    <w:rsid w:val="1A411511"/>
    <w:rsid w:val="1A54747D"/>
    <w:rsid w:val="1AEB5A33"/>
    <w:rsid w:val="1AF75928"/>
    <w:rsid w:val="1B7D688C"/>
    <w:rsid w:val="1C0F3B7F"/>
    <w:rsid w:val="1CBD5A68"/>
    <w:rsid w:val="1D32006F"/>
    <w:rsid w:val="1DB27A28"/>
    <w:rsid w:val="1ECB76C6"/>
    <w:rsid w:val="1EE937D9"/>
    <w:rsid w:val="1FED5A85"/>
    <w:rsid w:val="206C6D98"/>
    <w:rsid w:val="216E446A"/>
    <w:rsid w:val="217C6B87"/>
    <w:rsid w:val="21F91F85"/>
    <w:rsid w:val="23AF15F4"/>
    <w:rsid w:val="23B23011"/>
    <w:rsid w:val="23CD5478"/>
    <w:rsid w:val="23E9009E"/>
    <w:rsid w:val="23ED0B95"/>
    <w:rsid w:val="24A24F3D"/>
    <w:rsid w:val="258F4F9F"/>
    <w:rsid w:val="25EF1881"/>
    <w:rsid w:val="2604539D"/>
    <w:rsid w:val="28CD5F1A"/>
    <w:rsid w:val="2A2342F0"/>
    <w:rsid w:val="2A7A71F1"/>
    <w:rsid w:val="2AF07C9E"/>
    <w:rsid w:val="2BE5326C"/>
    <w:rsid w:val="2C6C45BE"/>
    <w:rsid w:val="2CE12B6C"/>
    <w:rsid w:val="2CED2311"/>
    <w:rsid w:val="2D3415BE"/>
    <w:rsid w:val="2D6F57F1"/>
    <w:rsid w:val="2DA7343A"/>
    <w:rsid w:val="2DAC25A2"/>
    <w:rsid w:val="2E01545A"/>
    <w:rsid w:val="2E813A2E"/>
    <w:rsid w:val="2E921B07"/>
    <w:rsid w:val="2F1D5639"/>
    <w:rsid w:val="2F225D94"/>
    <w:rsid w:val="2F6A1B13"/>
    <w:rsid w:val="3007380B"/>
    <w:rsid w:val="300C57D0"/>
    <w:rsid w:val="30536487"/>
    <w:rsid w:val="30C22B66"/>
    <w:rsid w:val="311566B0"/>
    <w:rsid w:val="31383202"/>
    <w:rsid w:val="313A5EF2"/>
    <w:rsid w:val="316231F4"/>
    <w:rsid w:val="31C47204"/>
    <w:rsid w:val="3246516F"/>
    <w:rsid w:val="32690A61"/>
    <w:rsid w:val="32792256"/>
    <w:rsid w:val="3344502A"/>
    <w:rsid w:val="33AD7074"/>
    <w:rsid w:val="344540B6"/>
    <w:rsid w:val="346F4603"/>
    <w:rsid w:val="34FB55E7"/>
    <w:rsid w:val="357534A8"/>
    <w:rsid w:val="357C0D85"/>
    <w:rsid w:val="36857E34"/>
    <w:rsid w:val="374E46CA"/>
    <w:rsid w:val="37B52474"/>
    <w:rsid w:val="37D921E5"/>
    <w:rsid w:val="391159AF"/>
    <w:rsid w:val="39471325"/>
    <w:rsid w:val="39974106"/>
    <w:rsid w:val="39C26CA9"/>
    <w:rsid w:val="39FB06B6"/>
    <w:rsid w:val="3A7206CF"/>
    <w:rsid w:val="3AB57AB6"/>
    <w:rsid w:val="3AC400D8"/>
    <w:rsid w:val="3AF2659F"/>
    <w:rsid w:val="3B163750"/>
    <w:rsid w:val="3B4D1F0F"/>
    <w:rsid w:val="3B66775F"/>
    <w:rsid w:val="3B886F3E"/>
    <w:rsid w:val="3BDA77E8"/>
    <w:rsid w:val="3C50187A"/>
    <w:rsid w:val="3CB530C4"/>
    <w:rsid w:val="3D8A1DCB"/>
    <w:rsid w:val="3EB15EEC"/>
    <w:rsid w:val="3EB21320"/>
    <w:rsid w:val="3F207B65"/>
    <w:rsid w:val="3F9335C1"/>
    <w:rsid w:val="3FC574F3"/>
    <w:rsid w:val="3FF87DF8"/>
    <w:rsid w:val="4029195A"/>
    <w:rsid w:val="404761A1"/>
    <w:rsid w:val="404D1181"/>
    <w:rsid w:val="40DE2E71"/>
    <w:rsid w:val="40DF7FCE"/>
    <w:rsid w:val="41B657FE"/>
    <w:rsid w:val="41DA7286"/>
    <w:rsid w:val="42206309"/>
    <w:rsid w:val="425846F9"/>
    <w:rsid w:val="426135B3"/>
    <w:rsid w:val="42B01819"/>
    <w:rsid w:val="42FC03B4"/>
    <w:rsid w:val="437F6B26"/>
    <w:rsid w:val="443E75BD"/>
    <w:rsid w:val="44E26451"/>
    <w:rsid w:val="45031A63"/>
    <w:rsid w:val="455D1BA8"/>
    <w:rsid w:val="45C90113"/>
    <w:rsid w:val="469A5235"/>
    <w:rsid w:val="46F56910"/>
    <w:rsid w:val="472E3BD0"/>
    <w:rsid w:val="4734642D"/>
    <w:rsid w:val="47425FD2"/>
    <w:rsid w:val="478B7993"/>
    <w:rsid w:val="4910358D"/>
    <w:rsid w:val="495959F3"/>
    <w:rsid w:val="49C906DD"/>
    <w:rsid w:val="4A3563A4"/>
    <w:rsid w:val="4A490B5D"/>
    <w:rsid w:val="4A5B782C"/>
    <w:rsid w:val="4A657908"/>
    <w:rsid w:val="4B17381D"/>
    <w:rsid w:val="4B1C1B06"/>
    <w:rsid w:val="4B616E5E"/>
    <w:rsid w:val="4BC161F0"/>
    <w:rsid w:val="4C877D9A"/>
    <w:rsid w:val="4EB726FD"/>
    <w:rsid w:val="4F06341B"/>
    <w:rsid w:val="4F147B4F"/>
    <w:rsid w:val="4F245FE4"/>
    <w:rsid w:val="4F391364"/>
    <w:rsid w:val="4FDD1670"/>
    <w:rsid w:val="501F4065"/>
    <w:rsid w:val="50245B70"/>
    <w:rsid w:val="504B2DEF"/>
    <w:rsid w:val="50CC5F74"/>
    <w:rsid w:val="50D94BAC"/>
    <w:rsid w:val="51AB6549"/>
    <w:rsid w:val="521F0CE5"/>
    <w:rsid w:val="527978FA"/>
    <w:rsid w:val="527F3531"/>
    <w:rsid w:val="528D304A"/>
    <w:rsid w:val="52D06A13"/>
    <w:rsid w:val="532F59AA"/>
    <w:rsid w:val="536D5076"/>
    <w:rsid w:val="538F145B"/>
    <w:rsid w:val="548771E6"/>
    <w:rsid w:val="54F478D1"/>
    <w:rsid w:val="552276AB"/>
    <w:rsid w:val="56A80B82"/>
    <w:rsid w:val="57415259"/>
    <w:rsid w:val="576569E2"/>
    <w:rsid w:val="57BA4F51"/>
    <w:rsid w:val="58190916"/>
    <w:rsid w:val="59154CD7"/>
    <w:rsid w:val="59AA13D6"/>
    <w:rsid w:val="59AE793C"/>
    <w:rsid w:val="5A8A01F8"/>
    <w:rsid w:val="5B9E2A28"/>
    <w:rsid w:val="5BD9456F"/>
    <w:rsid w:val="5C0C78A5"/>
    <w:rsid w:val="5C560102"/>
    <w:rsid w:val="5CCF1B42"/>
    <w:rsid w:val="5D172B1C"/>
    <w:rsid w:val="5DCB4698"/>
    <w:rsid w:val="5DCB6579"/>
    <w:rsid w:val="5E5A5699"/>
    <w:rsid w:val="5EB92BF0"/>
    <w:rsid w:val="5EDD4ECE"/>
    <w:rsid w:val="5FD8506F"/>
    <w:rsid w:val="60260D66"/>
    <w:rsid w:val="606B7F78"/>
    <w:rsid w:val="60BC4E01"/>
    <w:rsid w:val="60C2446B"/>
    <w:rsid w:val="61665393"/>
    <w:rsid w:val="618D519E"/>
    <w:rsid w:val="61C85437"/>
    <w:rsid w:val="62116290"/>
    <w:rsid w:val="62285994"/>
    <w:rsid w:val="624A0A7B"/>
    <w:rsid w:val="62723035"/>
    <w:rsid w:val="62F66E07"/>
    <w:rsid w:val="632506B3"/>
    <w:rsid w:val="6361252C"/>
    <w:rsid w:val="637A44A0"/>
    <w:rsid w:val="63EE7041"/>
    <w:rsid w:val="64835103"/>
    <w:rsid w:val="64B174D2"/>
    <w:rsid w:val="64B425A2"/>
    <w:rsid w:val="64C811F3"/>
    <w:rsid w:val="64EF28E9"/>
    <w:rsid w:val="64F84672"/>
    <w:rsid w:val="652C7549"/>
    <w:rsid w:val="65526C12"/>
    <w:rsid w:val="65AB397B"/>
    <w:rsid w:val="65CC0064"/>
    <w:rsid w:val="65FB335C"/>
    <w:rsid w:val="6692787F"/>
    <w:rsid w:val="669756FC"/>
    <w:rsid w:val="67852F40"/>
    <w:rsid w:val="6841155D"/>
    <w:rsid w:val="684969A7"/>
    <w:rsid w:val="68751ABF"/>
    <w:rsid w:val="68EC771B"/>
    <w:rsid w:val="690416A7"/>
    <w:rsid w:val="6922313D"/>
    <w:rsid w:val="694D7E6C"/>
    <w:rsid w:val="69572A79"/>
    <w:rsid w:val="69607C5F"/>
    <w:rsid w:val="697123F4"/>
    <w:rsid w:val="6A9D61FF"/>
    <w:rsid w:val="6B3B58A8"/>
    <w:rsid w:val="6B3E1136"/>
    <w:rsid w:val="6B9F6CC6"/>
    <w:rsid w:val="6BEC5C84"/>
    <w:rsid w:val="6C627CF4"/>
    <w:rsid w:val="6C6F7E32"/>
    <w:rsid w:val="6C8222B5"/>
    <w:rsid w:val="6D510DE8"/>
    <w:rsid w:val="6D7B106D"/>
    <w:rsid w:val="6D805164"/>
    <w:rsid w:val="6DA02CE7"/>
    <w:rsid w:val="6EA53115"/>
    <w:rsid w:val="6F485C4A"/>
    <w:rsid w:val="6F524050"/>
    <w:rsid w:val="6F673C01"/>
    <w:rsid w:val="6F752245"/>
    <w:rsid w:val="6FB2689C"/>
    <w:rsid w:val="6FDA3BC5"/>
    <w:rsid w:val="70012708"/>
    <w:rsid w:val="70912956"/>
    <w:rsid w:val="70B3484B"/>
    <w:rsid w:val="71066EA0"/>
    <w:rsid w:val="71796FF8"/>
    <w:rsid w:val="720D6C69"/>
    <w:rsid w:val="72844B91"/>
    <w:rsid w:val="735465E8"/>
    <w:rsid w:val="74A34027"/>
    <w:rsid w:val="74FB2A94"/>
    <w:rsid w:val="7535244A"/>
    <w:rsid w:val="75605C7F"/>
    <w:rsid w:val="75811B3B"/>
    <w:rsid w:val="75B26709"/>
    <w:rsid w:val="75B914ED"/>
    <w:rsid w:val="75E9159E"/>
    <w:rsid w:val="75EC1E64"/>
    <w:rsid w:val="761503F8"/>
    <w:rsid w:val="76E351D9"/>
    <w:rsid w:val="76F31C74"/>
    <w:rsid w:val="771A42A0"/>
    <w:rsid w:val="77861302"/>
    <w:rsid w:val="77A26F39"/>
    <w:rsid w:val="77C24C88"/>
    <w:rsid w:val="77DD05DA"/>
    <w:rsid w:val="77E61994"/>
    <w:rsid w:val="78216CB5"/>
    <w:rsid w:val="783C4E62"/>
    <w:rsid w:val="786B613C"/>
    <w:rsid w:val="78746DE5"/>
    <w:rsid w:val="78871D3C"/>
    <w:rsid w:val="78AD22F7"/>
    <w:rsid w:val="794964C4"/>
    <w:rsid w:val="794F7EC8"/>
    <w:rsid w:val="7967694A"/>
    <w:rsid w:val="79690914"/>
    <w:rsid w:val="79836C04"/>
    <w:rsid w:val="79855BD4"/>
    <w:rsid w:val="79DA4BEE"/>
    <w:rsid w:val="79DF7B61"/>
    <w:rsid w:val="7A215B90"/>
    <w:rsid w:val="7A8F680E"/>
    <w:rsid w:val="7AAF05A8"/>
    <w:rsid w:val="7B62386D"/>
    <w:rsid w:val="7C1012DF"/>
    <w:rsid w:val="7C230164"/>
    <w:rsid w:val="7C3C3E89"/>
    <w:rsid w:val="7C6F7133"/>
    <w:rsid w:val="7CC01F00"/>
    <w:rsid w:val="7CFB2E80"/>
    <w:rsid w:val="7D87352C"/>
    <w:rsid w:val="7DCC5495"/>
    <w:rsid w:val="7E82082D"/>
    <w:rsid w:val="7FDC1384"/>
    <w:rsid w:val="7FFD59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beforeAutospacing="1" w:afterAutospacing="1" w:line="300" w:lineRule="exact"/>
      <w:outlineLvl w:val="2"/>
    </w:pPr>
    <w:rPr>
      <w:rFonts w:hint="eastAsia" w:ascii="宋体" w:hAnsi="宋体" w:cs="Times New Roman"/>
      <w:sz w:val="18"/>
      <w:szCs w:val="18"/>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autoRedefine/>
    <w:qFormat/>
    <w:uiPriority w:val="0"/>
    <w:rPr>
      <w:b/>
    </w:rPr>
  </w:style>
  <w:style w:type="character" w:customStyle="1" w:styleId="10">
    <w:name w:val="rgroup"/>
    <w:basedOn w:val="8"/>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1981</Words>
  <Characters>2035</Characters>
  <Lines>27</Lines>
  <Paragraphs>7</Paragraphs>
  <TotalTime>50</TotalTime>
  <ScaleCrop>false</ScaleCrop>
  <LinksUpToDate>false</LinksUpToDate>
  <CharactersWithSpaces>2085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2020-12-04T04:49:00Z</dcterms:created>
  <dc:creator>Administrator</dc:creator>
  <cp:lastModifiedBy>小源子</cp:lastModifiedBy>
  <cp:lastPrinted>2024-10-22T09:17:00Z</cp:lastPrinted>
  <dcterms:modified xsi:type="dcterms:W3CDTF">2025-03-14T01:51:41Z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2141C2946C164EC5A6FCB0998888FCBF_13</vt:lpwstr>
  </property>
  <property fmtid="{D5CDD505-2E9C-101B-9397-08002B2CF9AE}" pid="4" name="KSOTemplateDocerSaveRecord">
    <vt:lpwstr>eyJoZGlkIjoiZjBmOTNjYTc1MDlmNmE3OTY4ZTMwMTExMDI0OTY1MTUiLCJ1c2VySWQiOiIxMTU2NTc4OTcyIn0=</vt:lpwstr>
  </property>
</Properties>
</file>