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15"/>
          <w:sz w:val="30"/>
          <w:szCs w:val="30"/>
        </w:rPr>
        <w:t>件 1</w:t>
      </w:r>
    </w:p>
    <w:p>
      <w:pPr>
        <w:spacing w:line="260" w:lineRule="auto"/>
        <w:rPr>
          <w:rFonts w:ascii="Arial"/>
        </w:rPr>
      </w:pPr>
    </w:p>
    <w:p>
      <w:pPr>
        <w:spacing w:before="136" w:line="219" w:lineRule="auto"/>
        <w:ind w:left="5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"/>
          <w:sz w:val="42"/>
          <w:szCs w:val="42"/>
        </w:rPr>
        <w:t>河南省文化艺术类校外培训机构</w:t>
      </w:r>
      <w:r>
        <w:rPr>
          <w:rFonts w:ascii="宋体" w:hAnsi="宋体" w:eastAsia="宋体" w:cs="宋体"/>
          <w:sz w:val="42"/>
          <w:szCs w:val="42"/>
        </w:rPr>
        <w:t>设立申请表</w:t>
      </w:r>
    </w:p>
    <w:p/>
    <w:p>
      <w:pPr>
        <w:spacing w:line="16" w:lineRule="exact"/>
      </w:pPr>
    </w:p>
    <w:tbl>
      <w:tblPr>
        <w:tblStyle w:val="7"/>
        <w:tblW w:w="8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458"/>
        <w:gridCol w:w="1318"/>
        <w:gridCol w:w="1569"/>
        <w:gridCol w:w="1209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机构名称</w:t>
            </w:r>
          </w:p>
        </w:tc>
        <w:tc>
          <w:tcPr>
            <w:tcW w:w="434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机构性质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营利/非营利)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法定代表人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身份证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号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19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主要负责人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身份证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号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19" w:lineRule="auto"/>
              <w:ind w:lef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机构地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址</w:t>
            </w:r>
          </w:p>
        </w:tc>
        <w:tc>
          <w:tcPr>
            <w:tcW w:w="434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32" w:lineRule="auto"/>
              <w:ind w:left="97" w:righ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教学用房所在楼层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从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业人数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2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(人)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27" w:lineRule="auto"/>
              <w:ind w:left="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教学</w:t>
            </w:r>
            <w:r>
              <w:rPr>
                <w:rFonts w:ascii="宋体" w:hAnsi="宋体" w:eastAsia="宋体" w:cs="宋体"/>
                <w:spacing w:val="-1"/>
                <w:sz w:val="24"/>
              </w:rPr>
              <w:t>教研人数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2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0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场所面积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(平方米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)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教学面积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(平方米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年培训规模</w:t>
            </w:r>
          </w:p>
        </w:tc>
        <w:tc>
          <w:tcPr>
            <w:tcW w:w="277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2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(人)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教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室数量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2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(间)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培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训对象</w:t>
            </w:r>
          </w:p>
        </w:tc>
        <w:tc>
          <w:tcPr>
            <w:tcW w:w="74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7" w:lineRule="auto"/>
              <w:ind w:firstLine="768" w:firstLineChars="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□</w:t>
            </w: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龄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前儿童</w:t>
            </w: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□义务教育阶段中小学生  </w:t>
            </w:r>
            <w:r>
              <w:rPr>
                <w:rFonts w:ascii="宋体" w:hAnsi="宋体" w:eastAsia="宋体" w:cs="宋体"/>
                <w:spacing w:val="3"/>
                <w:position w:val="-4"/>
                <w:sz w:val="25"/>
                <w:szCs w:val="25"/>
              </w:rPr>
              <w:t>□高中生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78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left="17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办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学投入(开办资金)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7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注册资金：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       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9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9" w:lineRule="auto"/>
              <w:ind w:left="3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1"/>
                <w:sz w:val="25"/>
                <w:szCs w:val="25"/>
              </w:rPr>
              <w:t>股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东(法人、自然人)</w:t>
            </w: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投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入方式</w:t>
            </w: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30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出资额</w:t>
            </w:r>
          </w:p>
          <w:p>
            <w:pPr>
              <w:spacing w:line="220" w:lineRule="auto"/>
              <w:ind w:left="3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万元)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8" w:lineRule="auto"/>
              <w:ind w:left="586" w:right="55" w:hanging="2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法人统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一社会信用代码/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自然人身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9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9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9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8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19" w:lineRule="auto"/>
              <w:ind w:left="23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培训内容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1" w:lineRule="auto"/>
              <w:ind w:left="115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788" w:type="dxa"/>
            <w:gridSpan w:val="4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19" w:lineRule="auto"/>
              <w:ind w:left="3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788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1" w:lineRule="auto"/>
              <w:ind w:left="3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话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6" w:line="219" w:lineRule="auto"/>
              <w:ind w:left="2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办公/手机)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788" w:type="dxa"/>
            <w:gridSpan w:val="4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0" w:lineRule="auto"/>
              <w:ind w:left="34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邮箱</w:t>
            </w:r>
          </w:p>
        </w:tc>
        <w:tc>
          <w:tcPr>
            <w:tcW w:w="18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887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36" w:lineRule="auto"/>
              <w:ind w:left="74" w:right="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承诺：对本表填报内容和相关办学申报材料的真实有效性负责，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并保证机构培训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与申报情况</w:t>
            </w:r>
            <w:r>
              <w:rPr>
                <w:rFonts w:ascii="宋体" w:hAnsi="宋体" w:eastAsia="宋体" w:cs="宋体"/>
                <w:sz w:val="25"/>
                <w:szCs w:val="25"/>
              </w:rPr>
              <w:t>相符;如申请材料与实际培训项目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5"/>
                <w:szCs w:val="25"/>
              </w:rPr>
              <w:t xml:space="preserve">、培训情况和培训行为不符，引起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的一切后果，愿承担全部责任，接受处罚。</w:t>
            </w:r>
          </w:p>
          <w:p>
            <w:pPr>
              <w:spacing w:before="183" w:line="219" w:lineRule="auto"/>
              <w:ind w:left="51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法人签字(签字):</w:t>
            </w:r>
          </w:p>
          <w:p>
            <w:pPr>
              <w:spacing w:before="311" w:line="193" w:lineRule="auto"/>
              <w:ind w:left="48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机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构负责人(签字):</w:t>
            </w:r>
          </w:p>
          <w:p>
            <w:pPr>
              <w:spacing w:line="219" w:lineRule="auto"/>
              <w:ind w:left="656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年    月   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日</w:t>
            </w:r>
          </w:p>
        </w:tc>
      </w:tr>
    </w:tbl>
    <w:p>
      <w:pPr>
        <w:sectPr>
          <w:footerReference r:id="rId3" w:type="default"/>
          <w:pgSz w:w="11900" w:h="16830"/>
          <w:pgMar w:top="1417" w:right="1417" w:bottom="1417" w:left="1417" w:header="0" w:footer="1208" w:gutter="0"/>
          <w:pgNumType w:start="1"/>
          <w:cols w:space="720" w:num="1"/>
        </w:sectPr>
      </w:pPr>
    </w:p>
    <w:p>
      <w:pPr>
        <w:spacing w:before="88" w:line="294" w:lineRule="auto"/>
        <w:ind w:left="6669" w:hanging="400"/>
      </w:pPr>
    </w:p>
    <w:sectPr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exact"/>
      <w:ind w:left="305"/>
      <w:rPr>
        <w:rFonts w:ascii="宋体" w:hAnsi="宋体" w:eastAsia="宋体" w:cs="宋体"/>
        <w:sz w:val="30"/>
        <w:szCs w:val="30"/>
      </w:rPr>
    </w:pPr>
    <w:r>
      <w:rPr>
        <w:rFonts w:ascii="Calibri" w:hAnsi="Calibri" w:eastAsia="宋体" w:cs="黑体"/>
        <w:kern w:val="2"/>
        <w:sz w:val="30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6lexPEAQAAjwMAAA4AAABkcnMvZTJvRG9jLnhtbK1TzY7TMBC+I/EO&#10;lu80aSV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V/y5kTli788uP75efvy69v&#10;7CbZ0wesqOsh3MOUIYVJ69CCTW9SwYZs6flqqRoik1RcrlfrdUluSzqbE8IpHj8PgPG98paloOZA&#10;d5atFKePGMfWuSVNc/5OG0N1URn3V4EwU6VIjEeOKYrDfpiI731zJrU9XXfNHW03Z+aDIzfTZswB&#10;zMF+Do4B9KHLq5PmYXh3jEQic0sTRthpMN1TVjftVFqEp3nuevyPt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6lexP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25BD5961"/>
    <w:rsid w:val="6F9A0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1387</Characters>
  <Lines>18</Lines>
  <Paragraphs>5</Paragraphs>
  <TotalTime>2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2023-02-16T07:30:21Z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C3384900B2724C6FBADCB5E5191D3D08</vt:lpwstr>
  </property>
</Properties>
</file>